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F0BC7" w14:textId="673649CB" w:rsidR="00D560DC" w:rsidRDefault="00000000" w:rsidP="008A673E">
      <w:pPr>
        <w:pStyle w:val="Title"/>
      </w:pPr>
      <w:sdt>
        <w:sdtPr>
          <w:alias w:val="Title"/>
          <w:tag w:val=""/>
          <w:id w:val="-992257587"/>
          <w:placeholder>
            <w:docPart w:val="DF9DC0C5A698744BB3E6EB41E6F61FE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402C68">
            <w:t>Flipbook</w:t>
          </w:r>
        </w:sdtContent>
      </w:sdt>
    </w:p>
    <w:p w14:paraId="3C42363E" w14:textId="77777777" w:rsidR="00987BF2" w:rsidRDefault="00987BF2" w:rsidP="00987BF2">
      <w:pPr>
        <w:pStyle w:val="Heading1"/>
      </w:pPr>
      <w:r>
        <w:t>Table of contents</w:t>
      </w:r>
    </w:p>
    <w:p w14:paraId="5327C266" w14:textId="1193F425" w:rsidR="00987BF2" w:rsidRDefault="00987BF2" w:rsidP="00987BF2">
      <w:r>
        <w:t xml:space="preserve">About this booklet </w:t>
      </w:r>
    </w:p>
    <w:p w14:paraId="3759AB5B" w14:textId="7409DD5F" w:rsidR="00987BF2" w:rsidRDefault="00987BF2" w:rsidP="00987BF2">
      <w:r>
        <w:t xml:space="preserve">About the National Redress Scheme </w:t>
      </w:r>
    </w:p>
    <w:p w14:paraId="060F95E8" w14:textId="397E6C9D" w:rsidR="00987BF2" w:rsidRDefault="00987BF2" w:rsidP="00987BF2">
      <w:r>
        <w:t xml:space="preserve">What is redress? </w:t>
      </w:r>
    </w:p>
    <w:p w14:paraId="1EF6A293" w14:textId="42199A7A" w:rsidR="00987BF2" w:rsidRDefault="00987BF2" w:rsidP="00987BF2">
      <w:r>
        <w:t xml:space="preserve">Who is eligible for redress? </w:t>
      </w:r>
    </w:p>
    <w:p w14:paraId="76C7AB34" w14:textId="6B48132F" w:rsidR="00987BF2" w:rsidRDefault="00987BF2" w:rsidP="00987BF2">
      <w:r>
        <w:t xml:space="preserve">Applying for redress </w:t>
      </w:r>
    </w:p>
    <w:p w14:paraId="64FFE6DE" w14:textId="4714DC3F" w:rsidR="00987BF2" w:rsidRDefault="00987BF2" w:rsidP="00987BF2">
      <w:r>
        <w:t xml:space="preserve">How long does it take to receive an offer of redress? </w:t>
      </w:r>
    </w:p>
    <w:p w14:paraId="3E458046" w14:textId="1D4375A3" w:rsidR="00987BF2" w:rsidRDefault="00987BF2" w:rsidP="00987BF2">
      <w:r>
        <w:t xml:space="preserve">What are Redress Support Services? </w:t>
      </w:r>
    </w:p>
    <w:p w14:paraId="781974A4" w14:textId="10DDA562" w:rsidR="00987BF2" w:rsidRDefault="00987BF2" w:rsidP="00987BF2">
      <w:r>
        <w:t xml:space="preserve">Holding institutions to account </w:t>
      </w:r>
    </w:p>
    <w:p w14:paraId="039CB6E3" w14:textId="032CF6AE" w:rsidR="00987BF2" w:rsidRDefault="00987BF2" w:rsidP="00987BF2">
      <w:r>
        <w:t xml:space="preserve">An alternative to legal action </w:t>
      </w:r>
    </w:p>
    <w:p w14:paraId="2E20C6F5" w14:textId="72B1CF70" w:rsidR="00987BF2" w:rsidRDefault="00987BF2" w:rsidP="00987BF2">
      <w:r>
        <w:t xml:space="preserve">Who runs the National Redress Scheme? </w:t>
      </w:r>
    </w:p>
    <w:p w14:paraId="3A7D6A17" w14:textId="23AF3C21" w:rsidR="00DD29EA" w:rsidRDefault="00987BF2" w:rsidP="00987BF2">
      <w:r>
        <w:t xml:space="preserve">How is child sexual abuse defined under the National Redress Scheme? </w:t>
      </w:r>
    </w:p>
    <w:p w14:paraId="066D8471" w14:textId="77777777" w:rsidR="00987BF2" w:rsidRDefault="00987BF2" w:rsidP="00987BF2">
      <w:pPr>
        <w:pStyle w:val="Heading1"/>
      </w:pPr>
      <w:r>
        <w:t>About this booklet</w:t>
      </w:r>
    </w:p>
    <w:p w14:paraId="3D89C8E8" w14:textId="029B13DD" w:rsidR="00987BF2" w:rsidRDefault="00987BF2" w:rsidP="00987BF2">
      <w:r>
        <w:t xml:space="preserve">This booklet is for any person aged 18 years or over, who is considering applying to the National Redress Scheme in Australia. </w:t>
      </w:r>
    </w:p>
    <w:p w14:paraId="69ED3256" w14:textId="001925F0" w:rsidR="00987BF2" w:rsidRDefault="00987BF2" w:rsidP="00987BF2">
      <w:r>
        <w:t>This booklet provides information to help you decide if the National Redress Scheme is right for you, what it offers, how to apply, and how to get help.</w:t>
      </w:r>
    </w:p>
    <w:p w14:paraId="785BB9F6" w14:textId="77777777" w:rsidR="00987BF2" w:rsidRDefault="00987BF2" w:rsidP="00987BF2">
      <w:pPr>
        <w:pStyle w:val="Heading2"/>
      </w:pPr>
      <w:r>
        <w:t>This booklet contains information that may be emotionally distressing.</w:t>
      </w:r>
    </w:p>
    <w:p w14:paraId="4BB10713" w14:textId="77777777" w:rsidR="00987BF2" w:rsidRDefault="00987BF2" w:rsidP="00987BF2">
      <w:r>
        <w:t>If you need immediate assistance, you can contact:</w:t>
      </w:r>
    </w:p>
    <w:p w14:paraId="61694B14" w14:textId="77777777" w:rsidR="00987BF2" w:rsidRDefault="00987BF2" w:rsidP="00987BF2">
      <w:r>
        <w:t>Blue Knot Foundation – 1300 657 380</w:t>
      </w:r>
    </w:p>
    <w:p w14:paraId="1F721CAD" w14:textId="77777777" w:rsidR="00987BF2" w:rsidRDefault="00987BF2" w:rsidP="00987BF2">
      <w:r>
        <w:t>Beyond Blue – 1300 224 636</w:t>
      </w:r>
    </w:p>
    <w:p w14:paraId="77C2ED97" w14:textId="77777777" w:rsidR="00987BF2" w:rsidRDefault="00987BF2" w:rsidP="00987BF2">
      <w:r>
        <w:t>Care Leavers Australasia Network – 1800 008 774</w:t>
      </w:r>
    </w:p>
    <w:p w14:paraId="0C21A468" w14:textId="77777777" w:rsidR="00987BF2" w:rsidRDefault="00987BF2" w:rsidP="00987BF2">
      <w:r>
        <w:t>Full Stop Australia – 1800 385 578</w:t>
      </w:r>
    </w:p>
    <w:p w14:paraId="01ACE8A6" w14:textId="77777777" w:rsidR="00987BF2" w:rsidRDefault="00987BF2" w:rsidP="00987BF2">
      <w:r>
        <w:t>Lifeline – 13 11 14</w:t>
      </w:r>
    </w:p>
    <w:p w14:paraId="6165EAFD" w14:textId="77777777" w:rsidR="00987BF2" w:rsidRDefault="00987BF2" w:rsidP="00987BF2">
      <w:proofErr w:type="spellStart"/>
      <w:r>
        <w:t>MensLine</w:t>
      </w:r>
      <w:proofErr w:type="spellEnd"/>
      <w:r>
        <w:t xml:space="preserve"> Australia – 1300 789 978</w:t>
      </w:r>
    </w:p>
    <w:p w14:paraId="4206155A" w14:textId="1DF4DF14" w:rsidR="00987BF2" w:rsidRDefault="00987BF2" w:rsidP="00987BF2">
      <w:r>
        <w:t>1800RESPECT – 1800 737 732</w:t>
      </w:r>
    </w:p>
    <w:p w14:paraId="22729B0E" w14:textId="77777777" w:rsidR="00987BF2" w:rsidRDefault="00987BF2" w:rsidP="00987BF2">
      <w:r>
        <w:lastRenderedPageBreak/>
        <w:t>The National Redress Scheme acknowledges that many children were sexually abused in Australian institutions.</w:t>
      </w:r>
    </w:p>
    <w:p w14:paraId="77ACD7F6" w14:textId="21B3315E" w:rsidR="00987BF2" w:rsidRDefault="00987BF2" w:rsidP="00987BF2">
      <w:r>
        <w:t xml:space="preserve">It recognises the suffering endured because of this </w:t>
      </w:r>
      <w:proofErr w:type="gramStart"/>
      <w:r>
        <w:t>abuse, and</w:t>
      </w:r>
      <w:proofErr w:type="gramEnd"/>
      <w:r>
        <w:t xml:space="preserve"> holds institutions accountable for this abuse.</w:t>
      </w:r>
    </w:p>
    <w:p w14:paraId="53617F96" w14:textId="77777777" w:rsidR="00987BF2" w:rsidRDefault="00987BF2" w:rsidP="00987BF2">
      <w:pPr>
        <w:pStyle w:val="Heading1"/>
      </w:pPr>
      <w:r>
        <w:t>About the National Redress Scheme</w:t>
      </w:r>
    </w:p>
    <w:p w14:paraId="5E686DAA" w14:textId="77777777" w:rsidR="00987BF2" w:rsidRDefault="00987BF2" w:rsidP="00987BF2">
      <w:r>
        <w:t>The Australian Government set up the National Redress Scheme in 2018 after the Royal Commission into Institutional Responses to Child Sexual Abuse.</w:t>
      </w:r>
    </w:p>
    <w:p w14:paraId="6743FA3B" w14:textId="77777777" w:rsidR="00987BF2" w:rsidRDefault="00987BF2" w:rsidP="00987BF2">
      <w:r>
        <w:t xml:space="preserve">Over five years, the Royal Commission heard from more than 16,000 brave people who shared their experiences of sexual abuse that happened when they were in institutions. </w:t>
      </w:r>
    </w:p>
    <w:p w14:paraId="35E3A3B8" w14:textId="77777777" w:rsidR="00987BF2" w:rsidRDefault="00987BF2" w:rsidP="00987BF2">
      <w:pPr>
        <w:pStyle w:val="Heading1"/>
      </w:pPr>
      <w:r>
        <w:t>What is redress?</w:t>
      </w:r>
    </w:p>
    <w:p w14:paraId="790C8E1A" w14:textId="77777777" w:rsidR="00987BF2" w:rsidRDefault="00987BF2" w:rsidP="00987BF2">
      <w:r>
        <w:t>Redress means acknowledging the harm done to people who experienced child sexual abuse in institutions and holding the institutions responsible to account.</w:t>
      </w:r>
    </w:p>
    <w:p w14:paraId="71B4677D" w14:textId="77777777" w:rsidR="00987BF2" w:rsidRDefault="00987BF2" w:rsidP="00987BF2">
      <w:r>
        <w:t xml:space="preserve">People can apply to the National Redress Scheme by filling in a paper application form, or they can apply online through </w:t>
      </w:r>
      <w:proofErr w:type="spellStart"/>
      <w:r>
        <w:t>myGov</w:t>
      </w:r>
      <w:proofErr w:type="spellEnd"/>
      <w:r>
        <w:t xml:space="preserve">. </w:t>
      </w:r>
    </w:p>
    <w:p w14:paraId="4148DF1F" w14:textId="30F323EB" w:rsidR="00987BF2" w:rsidRDefault="00987BF2" w:rsidP="00987BF2">
      <w:r>
        <w:t>An offer of redress can include:</w:t>
      </w:r>
    </w:p>
    <w:p w14:paraId="267EC2F4" w14:textId="1CFFCA56" w:rsidR="00987BF2" w:rsidRPr="00987BF2" w:rsidRDefault="00987BF2" w:rsidP="00987BF2">
      <w:pPr>
        <w:pStyle w:val="Bullet1"/>
      </w:pPr>
      <w:r w:rsidRPr="00987BF2">
        <w:t>a payment</w:t>
      </w:r>
    </w:p>
    <w:p w14:paraId="12030447" w14:textId="32EE455E" w:rsidR="00987BF2" w:rsidRPr="00987BF2" w:rsidRDefault="00987BF2" w:rsidP="00987BF2">
      <w:pPr>
        <w:pStyle w:val="Bullet1"/>
      </w:pPr>
      <w:r w:rsidRPr="00987BF2">
        <w:t>counselling that is confidential and culturally safe</w:t>
      </w:r>
    </w:p>
    <w:p w14:paraId="615CC7CC" w14:textId="10AD66DD" w:rsidR="00987BF2" w:rsidRPr="00987BF2" w:rsidRDefault="00987BF2" w:rsidP="00987BF2">
      <w:pPr>
        <w:pStyle w:val="Bullet1"/>
      </w:pPr>
      <w:r w:rsidRPr="00987BF2">
        <w:t>a direct personal response, such as an apology, from an institution.</w:t>
      </w:r>
    </w:p>
    <w:p w14:paraId="110648C3" w14:textId="2C511607" w:rsidR="00987BF2" w:rsidRDefault="00987BF2" w:rsidP="00987BF2">
      <w:r>
        <w:t xml:space="preserve">You can choose what parts of the redress offer you want to receive.  </w:t>
      </w:r>
    </w:p>
    <w:p w14:paraId="4823EDC6" w14:textId="77777777" w:rsidR="00ED7BFF" w:rsidRPr="00ED7BFF" w:rsidRDefault="00ED7BFF" w:rsidP="00ED7BFF">
      <w:pPr>
        <w:pStyle w:val="Heading1"/>
        <w:rPr>
          <w:lang w:val="en-US"/>
        </w:rPr>
      </w:pPr>
      <w:r w:rsidRPr="00ED7BFF">
        <w:rPr>
          <w:lang w:val="en-US"/>
        </w:rPr>
        <w:t>Who is eligible for redress?</w:t>
      </w:r>
    </w:p>
    <w:p w14:paraId="0EA8FFD3" w14:textId="77777777" w:rsidR="00ED7BFF" w:rsidRDefault="00ED7BFF" w:rsidP="00ED7BFF">
      <w:r>
        <w:t>You are eligible for redress if:</w:t>
      </w:r>
    </w:p>
    <w:p w14:paraId="046B0458" w14:textId="77777777" w:rsidR="00ED7BFF" w:rsidRDefault="00ED7BFF" w:rsidP="00ED7BFF">
      <w:pPr>
        <w:pStyle w:val="Bullet1"/>
      </w:pPr>
      <w:r>
        <w:t>you experienced sexual abuse when you were</w:t>
      </w:r>
    </w:p>
    <w:p w14:paraId="71FA08C0" w14:textId="77777777" w:rsidR="00ED7BFF" w:rsidRDefault="00ED7BFF" w:rsidP="00ED7BFF">
      <w:pPr>
        <w:pStyle w:val="Bullet1"/>
      </w:pPr>
      <w:r>
        <w:t xml:space="preserve">under 18 years of age, and </w:t>
      </w:r>
    </w:p>
    <w:p w14:paraId="18924A69" w14:textId="77777777" w:rsidR="00ED7BFF" w:rsidRDefault="00ED7BFF" w:rsidP="00ED7BFF">
      <w:pPr>
        <w:pStyle w:val="Bullet1"/>
      </w:pPr>
      <w:r>
        <w:t xml:space="preserve">you were born before 30 June 2010, and </w:t>
      </w:r>
    </w:p>
    <w:p w14:paraId="3F3D5897" w14:textId="77777777" w:rsidR="00ED7BFF" w:rsidRDefault="00ED7BFF" w:rsidP="00ED7BFF">
      <w:pPr>
        <w:pStyle w:val="Bullet1"/>
      </w:pPr>
      <w:r>
        <w:t xml:space="preserve">the abuse happened before 1 July 2018 while you were in an institution, and </w:t>
      </w:r>
    </w:p>
    <w:p w14:paraId="15C21434" w14:textId="2F7C6668" w:rsidR="00ED7BFF" w:rsidRDefault="00ED7BFF" w:rsidP="00ED7BFF">
      <w:pPr>
        <w:pStyle w:val="Bullet1"/>
      </w:pPr>
      <w:r>
        <w:t>you are an Australian citizen or permanent resident when you apply.</w:t>
      </w:r>
    </w:p>
    <w:p w14:paraId="3B29DC14" w14:textId="77777777" w:rsidR="00ED7BFF" w:rsidRDefault="00ED7BFF" w:rsidP="00ED7BFF">
      <w:pPr>
        <w:pStyle w:val="Heading2"/>
      </w:pPr>
      <w:r>
        <w:t>More information about eligibility</w:t>
      </w:r>
    </w:p>
    <w:p w14:paraId="6D31FDF2" w14:textId="0D677D2C" w:rsidR="00ED7BFF" w:rsidRDefault="00ED7BFF" w:rsidP="00ED7BFF">
      <w:r>
        <w:t xml:space="preserve">You can find more detailed information about eligibility at </w:t>
      </w:r>
      <w:hyperlink r:id="rId8" w:history="1">
        <w:r w:rsidRPr="00ED7BFF">
          <w:rPr>
            <w:rStyle w:val="Hyperlink"/>
          </w:rPr>
          <w:t>nationalredress.gov.au/applying/who-can-apply</w:t>
        </w:r>
      </w:hyperlink>
    </w:p>
    <w:p w14:paraId="2DFEA855" w14:textId="77777777" w:rsidR="00ED7BFF" w:rsidRDefault="00ED7BFF" w:rsidP="00ED7BFF">
      <w:pPr>
        <w:pStyle w:val="Heading1"/>
      </w:pPr>
      <w:r>
        <w:lastRenderedPageBreak/>
        <w:t>Applying for redress</w:t>
      </w:r>
    </w:p>
    <w:p w14:paraId="1D8C937B" w14:textId="77777777" w:rsidR="00ED7BFF" w:rsidRDefault="00ED7BFF" w:rsidP="00ED7BFF">
      <w:r>
        <w:t>People can apply to the National Redress Scheme by filling in a paper or online application form, or they may be referred by a professional.</w:t>
      </w:r>
    </w:p>
    <w:p w14:paraId="7EC444EC" w14:textId="35029DEA" w:rsidR="00ED7BFF" w:rsidRDefault="00ED7BFF" w:rsidP="00ED7BFF">
      <w:r>
        <w:t xml:space="preserve">Many people find it helpful to talk to someone about applying, to get help filling in the application form, or when considering an offer of redress.  </w:t>
      </w:r>
    </w:p>
    <w:p w14:paraId="0E9815AD" w14:textId="09D10C05" w:rsidR="00ED7BFF" w:rsidRDefault="00ED7BFF" w:rsidP="00ED7BFF">
      <w:pPr>
        <w:pStyle w:val="Bullet1"/>
      </w:pPr>
      <w:r w:rsidRPr="00ED7BFF">
        <w:t xml:space="preserve">You can fill in and lodge an application online through </w:t>
      </w:r>
      <w:proofErr w:type="spellStart"/>
      <w:r w:rsidRPr="00ED7BFF">
        <w:t>myGov</w:t>
      </w:r>
      <w:proofErr w:type="spellEnd"/>
      <w:r w:rsidRPr="00ED7BFF">
        <w:t xml:space="preserve"> or in writing.</w:t>
      </w:r>
    </w:p>
    <w:p w14:paraId="6E951033" w14:textId="4F27AC2C" w:rsidR="00ED7BFF" w:rsidRDefault="00ED7BFF" w:rsidP="00ED7BFF">
      <w:pPr>
        <w:pStyle w:val="Bullet1"/>
      </w:pPr>
      <w:r w:rsidRPr="00ED7BFF">
        <w:t>You can ask someone you trust to help you fill out an application form or nominate som</w:t>
      </w:r>
      <w:r w:rsidR="00994D63">
        <w:t>e</w:t>
      </w:r>
      <w:r w:rsidRPr="00ED7BFF">
        <w:t>one to apply on your behalf.</w:t>
      </w:r>
    </w:p>
    <w:p w14:paraId="371A1A20" w14:textId="11BB0050" w:rsidR="00ED7BFF" w:rsidRDefault="00ED7BFF" w:rsidP="00ED7BFF">
      <w:pPr>
        <w:pStyle w:val="Bullet1"/>
      </w:pPr>
      <w:r>
        <w:t>You can fill out the application in your own time.</w:t>
      </w:r>
    </w:p>
    <w:p w14:paraId="1B50EA2C" w14:textId="52F8E667" w:rsidR="00ED7BFF" w:rsidRDefault="00ED7BFF" w:rsidP="00ED7BFF">
      <w:pPr>
        <w:pStyle w:val="Bullet1"/>
      </w:pPr>
      <w:r w:rsidRPr="00ED7BFF">
        <w:t>Applications are open until 30 June 2027.</w:t>
      </w:r>
    </w:p>
    <w:p w14:paraId="1BE52D32" w14:textId="77777777" w:rsidR="00ED7BFF" w:rsidRDefault="00ED7BFF" w:rsidP="00ED7BFF">
      <w:pPr>
        <w:pStyle w:val="Heading2"/>
      </w:pPr>
      <w:r>
        <w:t>Advice before starting an application</w:t>
      </w:r>
    </w:p>
    <w:p w14:paraId="2979249F" w14:textId="42BBA9BB" w:rsidR="00ED7BFF" w:rsidRDefault="00ED7BFF" w:rsidP="00ED7BFF">
      <w:r>
        <w:t xml:space="preserve">You can find out more about what’s involved in applying to the National Redress Scheme at </w:t>
      </w:r>
      <w:hyperlink r:id="rId9" w:history="1">
        <w:r w:rsidRPr="00ED7BFF">
          <w:rPr>
            <w:rStyle w:val="Hyperlink"/>
          </w:rPr>
          <w:t>nationalredress.gov.au/applying/start-continue-application</w:t>
        </w:r>
      </w:hyperlink>
    </w:p>
    <w:p w14:paraId="7BDD3410" w14:textId="77777777" w:rsidR="0005331A" w:rsidRPr="0005331A" w:rsidRDefault="0005331A" w:rsidP="0005331A">
      <w:pPr>
        <w:pStyle w:val="Heading1"/>
      </w:pPr>
      <w:r w:rsidRPr="0005331A">
        <w:t>How long does it take to receive an offer of redress?</w:t>
      </w:r>
    </w:p>
    <w:p w14:paraId="1BCF7119" w14:textId="7023479D" w:rsidR="0005331A" w:rsidRDefault="0005331A" w:rsidP="0005331A">
      <w:r>
        <w:t>The time taken to apply and receive an offer of redress is different for everyone because each person’s circumstances are different.</w:t>
      </w:r>
    </w:p>
    <w:p w14:paraId="18180D42" w14:textId="45D65866" w:rsidR="0005331A" w:rsidRPr="0005331A" w:rsidRDefault="0005331A" w:rsidP="0005331A">
      <w:pPr>
        <w:pStyle w:val="Bullet1"/>
      </w:pPr>
      <w:r w:rsidRPr="0005331A">
        <w:t xml:space="preserve">The average time to process an application is 12 </w:t>
      </w:r>
      <w:proofErr w:type="gramStart"/>
      <w:r w:rsidRPr="0005331A">
        <w:t>months, but</w:t>
      </w:r>
      <w:proofErr w:type="gramEnd"/>
      <w:r w:rsidRPr="0005331A">
        <w:t xml:space="preserve"> may take longer.</w:t>
      </w:r>
    </w:p>
    <w:p w14:paraId="79DE6E00" w14:textId="61925511" w:rsidR="0005331A" w:rsidRPr="0005331A" w:rsidRDefault="0005331A" w:rsidP="0005331A">
      <w:pPr>
        <w:pStyle w:val="Bullet1"/>
      </w:pPr>
      <w:r w:rsidRPr="0005331A">
        <w:t>Including as much information as you can in your application can reduce the processing time.</w:t>
      </w:r>
    </w:p>
    <w:p w14:paraId="00FFD572" w14:textId="2BF7EED6" w:rsidR="0005331A" w:rsidRPr="0005331A" w:rsidRDefault="0005331A" w:rsidP="0005331A">
      <w:pPr>
        <w:pStyle w:val="Bullet1"/>
      </w:pPr>
      <w:r w:rsidRPr="0005331A">
        <w:t>Redress Support Services are available and offer confidential emotional and practical support throughout this time.</w:t>
      </w:r>
    </w:p>
    <w:p w14:paraId="65D41AB6" w14:textId="77777777" w:rsidR="0005331A" w:rsidRPr="00994D63" w:rsidRDefault="0005331A" w:rsidP="0005331A">
      <w:pPr>
        <w:rPr>
          <w:b/>
          <w:bCs/>
        </w:rPr>
      </w:pPr>
      <w:r w:rsidRPr="00994D63">
        <w:rPr>
          <w:b/>
          <w:bCs/>
        </w:rPr>
        <w:t>What are Redress Support Services?</w:t>
      </w:r>
    </w:p>
    <w:p w14:paraId="5D4C39A6" w14:textId="1511B16E" w:rsidR="0005331A" w:rsidRDefault="0005331A" w:rsidP="0005331A">
      <w:r>
        <w:t>Redress Support Services are free and independent and offer emotional and practical support.</w:t>
      </w:r>
    </w:p>
    <w:p w14:paraId="316153F4" w14:textId="77777777" w:rsidR="0005331A" w:rsidRDefault="0005331A" w:rsidP="0005331A">
      <w:r>
        <w:t>They can:</w:t>
      </w:r>
    </w:p>
    <w:p w14:paraId="7DDE92C0" w14:textId="11A35E53" w:rsidR="0005331A" w:rsidRPr="0005331A" w:rsidRDefault="0005331A" w:rsidP="0005331A">
      <w:pPr>
        <w:pStyle w:val="Bullet1"/>
      </w:pPr>
      <w:r w:rsidRPr="0005331A">
        <w:t>be someone to talk to</w:t>
      </w:r>
    </w:p>
    <w:p w14:paraId="202EADA8" w14:textId="77777777" w:rsidR="0005331A" w:rsidRPr="0005331A" w:rsidRDefault="0005331A" w:rsidP="0005331A">
      <w:pPr>
        <w:pStyle w:val="Bullet1"/>
      </w:pPr>
      <w:r w:rsidRPr="0005331A">
        <w:t xml:space="preserve">provide information about eligibility and discuss other options </w:t>
      </w:r>
    </w:p>
    <w:p w14:paraId="73B2C150" w14:textId="45EFB97D" w:rsidR="0005331A" w:rsidRPr="0005331A" w:rsidRDefault="0005331A" w:rsidP="0005331A">
      <w:pPr>
        <w:pStyle w:val="Bullet1"/>
      </w:pPr>
      <w:r w:rsidRPr="0005331A">
        <w:t>help you fill out the application form</w:t>
      </w:r>
    </w:p>
    <w:p w14:paraId="39C8BBE8" w14:textId="77777777" w:rsidR="0005331A" w:rsidRDefault="0005331A" w:rsidP="0005331A">
      <w:pPr>
        <w:pStyle w:val="Bullet1"/>
      </w:pPr>
      <w:r w:rsidRPr="0005331A">
        <w:t>speak with the National Redress Scheme on your behalf.</w:t>
      </w:r>
    </w:p>
    <w:p w14:paraId="2F456513" w14:textId="15A2D4EF" w:rsidR="0005331A" w:rsidRDefault="0005331A" w:rsidP="0005331A">
      <w:r>
        <w:t xml:space="preserve">Specialist Redress Support Services are available for people with disability, from culturally diverse backgrounds, young people, Aboriginal and Torres Strait Islander peoples, care leavers and former child migrants. </w:t>
      </w:r>
    </w:p>
    <w:p w14:paraId="3A6EAA24" w14:textId="144350B6" w:rsidR="0005331A" w:rsidRDefault="0005331A" w:rsidP="0005331A">
      <w:proofErr w:type="spellStart"/>
      <w:r>
        <w:t>knowmore</w:t>
      </w:r>
      <w:proofErr w:type="spellEnd"/>
      <w:r>
        <w:t xml:space="preserve"> Legal Service provides free, confidential legal support and financial counselling.</w:t>
      </w:r>
    </w:p>
    <w:p w14:paraId="14F157E1" w14:textId="77777777" w:rsidR="0005331A" w:rsidRDefault="0005331A" w:rsidP="0005331A">
      <w:pPr>
        <w:pStyle w:val="Heading2"/>
      </w:pPr>
      <w:r>
        <w:lastRenderedPageBreak/>
        <w:t>Find Redress Support Services near you</w:t>
      </w:r>
    </w:p>
    <w:p w14:paraId="0E174A5F" w14:textId="7F7B0772" w:rsidR="0005331A" w:rsidRDefault="0005331A" w:rsidP="0005331A">
      <w:r>
        <w:t xml:space="preserve">You can see a list of Redress Support Services available in your state or territory at: </w:t>
      </w:r>
      <w:hyperlink r:id="rId10" w:history="1">
        <w:r w:rsidRPr="0005331A">
          <w:rPr>
            <w:rStyle w:val="Hyperlink"/>
          </w:rPr>
          <w:t>nationalredress.gov.au/support/explore</w:t>
        </w:r>
      </w:hyperlink>
    </w:p>
    <w:p w14:paraId="1BBD9C5F" w14:textId="77777777" w:rsidR="0005331A" w:rsidRDefault="0005331A" w:rsidP="0005331A">
      <w:pPr>
        <w:pStyle w:val="Heading1"/>
      </w:pPr>
      <w:r>
        <w:t>Holding institutions to account</w:t>
      </w:r>
    </w:p>
    <w:p w14:paraId="0E2ABF39" w14:textId="5424AA00" w:rsidR="0005331A" w:rsidRDefault="0005331A" w:rsidP="0005331A">
      <w:r>
        <w:t xml:space="preserve">Institutions that are found responsible for the sexual abuse of children are held accountable by the National Redress Scheme.  </w:t>
      </w:r>
    </w:p>
    <w:p w14:paraId="4DEF2912" w14:textId="4C3EF6A4" w:rsidR="0005331A" w:rsidRDefault="0005331A" w:rsidP="0005331A">
      <w:r w:rsidRPr="0005331A">
        <w:t>An institution could be a school, church or place of worship, mission, orphanage, foster care, hospital, detention centre or a sporting club.</w:t>
      </w:r>
    </w:p>
    <w:p w14:paraId="791F6A34" w14:textId="77777777" w:rsidR="0005331A" w:rsidRDefault="0005331A" w:rsidP="0005331A">
      <w:r>
        <w:t>This includes situations when sexual abuse happened on the premises of an institution or when it happened during an activity organised by the institution, such as camp.</w:t>
      </w:r>
    </w:p>
    <w:p w14:paraId="453A4BF8" w14:textId="77777777" w:rsidR="0005331A" w:rsidRDefault="0005331A" w:rsidP="0005331A">
      <w:r>
        <w:t>The Australian Government strongly encourages all institutions who have a history of interacting with children to join the National Redress Scheme.</w:t>
      </w:r>
    </w:p>
    <w:p w14:paraId="68814554" w14:textId="77777777" w:rsidR="0005331A" w:rsidRDefault="0005331A" w:rsidP="0005331A">
      <w:r>
        <w:t>If a person applying for redress names an institution that has not already joined the National Redress Scheme, the institution is given six months to sign up.</w:t>
      </w:r>
    </w:p>
    <w:p w14:paraId="6B7D1C2F" w14:textId="424D985C" w:rsidR="0005331A" w:rsidRDefault="0005331A" w:rsidP="0005331A">
      <w:r>
        <w:t>If the institution does not join within six months, they may be publicly named, could face financial penalties, and may lose their charitable status until they join.</w:t>
      </w:r>
    </w:p>
    <w:p w14:paraId="79EA1773" w14:textId="77777777" w:rsidR="0005331A" w:rsidRDefault="0005331A" w:rsidP="0005331A">
      <w:pPr>
        <w:pStyle w:val="Heading2"/>
      </w:pPr>
      <w:r>
        <w:t>Find institutions that have joined</w:t>
      </w:r>
    </w:p>
    <w:p w14:paraId="0A59AD8A" w14:textId="7F4B4CBA" w:rsidR="0005331A" w:rsidRDefault="0005331A" w:rsidP="0005331A">
      <w:r>
        <w:t xml:space="preserve">You can check if an institution has joined the National Redress Scheme at </w:t>
      </w:r>
      <w:hyperlink r:id="rId11" w:history="1">
        <w:r w:rsidRPr="0005331A">
          <w:rPr>
            <w:rStyle w:val="Hyperlink"/>
          </w:rPr>
          <w:t>nationalredress.gov.au/institutions/search</w:t>
        </w:r>
      </w:hyperlink>
    </w:p>
    <w:p w14:paraId="733A1876" w14:textId="5FE214F8" w:rsidR="0005331A" w:rsidRDefault="0005331A" w:rsidP="0005331A">
      <w:r>
        <w:t>“I’ve closed a part of my life and I’m finally able to move on. It doesn’t take away the pain of what happened to me, but something has healed.” Jessie, survivor</w:t>
      </w:r>
    </w:p>
    <w:p w14:paraId="1BF1E721" w14:textId="77777777" w:rsidR="0005331A" w:rsidRDefault="0005331A" w:rsidP="0005331A">
      <w:pPr>
        <w:pStyle w:val="Heading1"/>
      </w:pPr>
      <w:r>
        <w:t>An alternative to legal action</w:t>
      </w:r>
    </w:p>
    <w:p w14:paraId="2A3CA85E" w14:textId="77777777" w:rsidR="0005331A" w:rsidRDefault="0005331A" w:rsidP="0005331A">
      <w:r>
        <w:t>The National Redress Scheme is an alternative to taking legal action against an institution.</w:t>
      </w:r>
    </w:p>
    <w:p w14:paraId="7413EDA5" w14:textId="77777777" w:rsidR="0005331A" w:rsidRDefault="0005331A" w:rsidP="0005331A">
      <w:r>
        <w:t>When you apply to the National Redress Scheme, the level of proof required is lower than the courts, and you don’t have direct contact with the institution.</w:t>
      </w:r>
    </w:p>
    <w:p w14:paraId="43F6F3AE" w14:textId="3B90C86E" w:rsidR="0005331A" w:rsidRDefault="0005331A" w:rsidP="0005331A">
      <w:r>
        <w:t xml:space="preserve">Below are the key differences between applying for </w:t>
      </w:r>
      <w:proofErr w:type="gramStart"/>
      <w:r>
        <w:t>redress, and</w:t>
      </w:r>
      <w:proofErr w:type="gramEnd"/>
      <w:r>
        <w:t xml:space="preserve"> making a civil claim in the courts.</w:t>
      </w:r>
    </w:p>
    <w:p w14:paraId="1DD26630" w14:textId="77777777" w:rsidR="0005331A" w:rsidRDefault="0005331A" w:rsidP="0005331A">
      <w:pPr>
        <w:pStyle w:val="Bullet1"/>
      </w:pPr>
      <w:r w:rsidRPr="0005331A">
        <w:t>National Redress Scheme</w:t>
      </w:r>
      <w:r>
        <w:t xml:space="preserve">: </w:t>
      </w:r>
      <w:r w:rsidRPr="0005331A">
        <w:t>Application form</w:t>
      </w:r>
      <w:r>
        <w:t xml:space="preserve">, </w:t>
      </w:r>
      <w:r w:rsidRPr="0005331A">
        <w:t>Civil claim in the courts</w:t>
      </w:r>
      <w:r>
        <w:t xml:space="preserve">: </w:t>
      </w:r>
      <w:r w:rsidRPr="0005331A">
        <w:t>Complex process</w:t>
      </w:r>
    </w:p>
    <w:p w14:paraId="663B02B1" w14:textId="77777777" w:rsidR="0005331A" w:rsidRDefault="0005331A" w:rsidP="0005331A">
      <w:pPr>
        <w:pStyle w:val="Bullet1"/>
      </w:pPr>
      <w:r w:rsidRPr="0005331A">
        <w:t>National Redress Scheme</w:t>
      </w:r>
      <w:r>
        <w:t xml:space="preserve">: </w:t>
      </w:r>
      <w:r w:rsidRPr="0005331A">
        <w:t>Can get an apology</w:t>
      </w:r>
      <w:r>
        <w:t xml:space="preserve">, </w:t>
      </w:r>
      <w:r w:rsidRPr="0005331A">
        <w:t>Civil claim in the courts</w:t>
      </w:r>
      <w:r>
        <w:t xml:space="preserve">: </w:t>
      </w:r>
      <w:r w:rsidRPr="0005331A">
        <w:t>Can get an apology</w:t>
      </w:r>
    </w:p>
    <w:p w14:paraId="2028147E" w14:textId="126ABF10" w:rsidR="0005331A" w:rsidRDefault="0005331A" w:rsidP="0005331A">
      <w:pPr>
        <w:pStyle w:val="Bullet1"/>
      </w:pPr>
      <w:r w:rsidRPr="0005331A">
        <w:t>National Redress Scheme</w:t>
      </w:r>
      <w:r>
        <w:t xml:space="preserve">: </w:t>
      </w:r>
      <w:r w:rsidRPr="0005331A">
        <w:t>Free, confidential Redress Support Services available throughout process</w:t>
      </w:r>
      <w:r>
        <w:t xml:space="preserve">, </w:t>
      </w:r>
      <w:r w:rsidRPr="0005331A">
        <w:t>Civil claim in the courts</w:t>
      </w:r>
      <w:r>
        <w:t xml:space="preserve">: </w:t>
      </w:r>
      <w:r w:rsidRPr="0005331A">
        <w:t>Support services may be available depending on circumstances</w:t>
      </w:r>
    </w:p>
    <w:p w14:paraId="64051C0C" w14:textId="7FD6B12F" w:rsidR="0005331A" w:rsidRDefault="0005331A" w:rsidP="0005331A">
      <w:pPr>
        <w:pStyle w:val="Bullet1"/>
      </w:pPr>
      <w:r w:rsidRPr="0005331A">
        <w:lastRenderedPageBreak/>
        <w:t>National Redress Scheme</w:t>
      </w:r>
      <w:r>
        <w:t xml:space="preserve">: </w:t>
      </w:r>
      <w:r w:rsidRPr="0005331A">
        <w:t>Maximum compensation amount is $150,000</w:t>
      </w:r>
      <w:r>
        <w:rPr>
          <w:rStyle w:val="FootnoteReference"/>
        </w:rPr>
        <w:footnoteReference w:id="1"/>
      </w:r>
      <w:r>
        <w:t xml:space="preserve">, </w:t>
      </w:r>
      <w:r w:rsidRPr="0005331A">
        <w:t>Civil claim in the courts</w:t>
      </w:r>
      <w:r>
        <w:t xml:space="preserve">: </w:t>
      </w:r>
      <w:r w:rsidRPr="0005331A">
        <w:t>No limit on compensation</w:t>
      </w:r>
    </w:p>
    <w:p w14:paraId="79082436" w14:textId="0AFEF272" w:rsidR="0005331A" w:rsidRDefault="0005331A" w:rsidP="0005331A">
      <w:pPr>
        <w:pStyle w:val="Bullet1"/>
      </w:pPr>
      <w:r w:rsidRPr="0005331A">
        <w:t>National Redress Scheme</w:t>
      </w:r>
      <w:r>
        <w:t>:</w:t>
      </w:r>
      <w:r w:rsidR="00DB4A1E">
        <w:t xml:space="preserve"> </w:t>
      </w:r>
      <w:r w:rsidR="00DB4A1E" w:rsidRPr="00DB4A1E">
        <w:t>May have an impact on Centrelink payments</w:t>
      </w:r>
      <w:r>
        <w:t xml:space="preserve">, </w:t>
      </w:r>
      <w:r w:rsidRPr="0005331A">
        <w:t>Civil claim in the courts</w:t>
      </w:r>
      <w:r>
        <w:t>:</w:t>
      </w:r>
      <w:r w:rsidR="00DB4A1E">
        <w:t xml:space="preserve"> </w:t>
      </w:r>
      <w:r w:rsidR="00DB4A1E" w:rsidRPr="00DB4A1E">
        <w:t>May have an impact on Centrelink payments</w:t>
      </w:r>
    </w:p>
    <w:p w14:paraId="2BC53668" w14:textId="77BBE11B" w:rsidR="0005331A" w:rsidRDefault="0005331A" w:rsidP="0005331A">
      <w:pPr>
        <w:pStyle w:val="Bullet1"/>
      </w:pPr>
      <w:r w:rsidRPr="0005331A">
        <w:t>National Redress Scheme</w:t>
      </w:r>
      <w:r>
        <w:t xml:space="preserve">: </w:t>
      </w:r>
      <w:r w:rsidR="00DB4A1E" w:rsidRPr="00DB4A1E">
        <w:t>Free to apply</w:t>
      </w:r>
      <w:r>
        <w:t xml:space="preserve">, </w:t>
      </w:r>
      <w:r w:rsidRPr="0005331A">
        <w:t>Civil claim in the courts</w:t>
      </w:r>
      <w:r>
        <w:t>:</w:t>
      </w:r>
      <w:r w:rsidR="00DB4A1E">
        <w:t xml:space="preserve"> </w:t>
      </w:r>
      <w:r w:rsidR="00DB4A1E" w:rsidRPr="00DB4A1E">
        <w:t>May involve legal costs</w:t>
      </w:r>
    </w:p>
    <w:p w14:paraId="454DD0A8" w14:textId="210184AF" w:rsidR="0005331A" w:rsidRPr="0005331A" w:rsidRDefault="0005331A" w:rsidP="0005331A">
      <w:pPr>
        <w:pStyle w:val="Bullet1"/>
      </w:pPr>
      <w:r w:rsidRPr="0005331A">
        <w:t>National Redress Scheme</w:t>
      </w:r>
      <w:r>
        <w:t xml:space="preserve">: </w:t>
      </w:r>
      <w:r w:rsidR="00DB4A1E" w:rsidRPr="00DB4A1E">
        <w:t xml:space="preserve">Lower legal standard of proof </w:t>
      </w:r>
      <w:proofErr w:type="gramStart"/>
      <w:r w:rsidR="00DB4A1E" w:rsidRPr="00DB4A1E">
        <w:t>required</w:t>
      </w:r>
      <w:r>
        <w:t>,</w:t>
      </w:r>
      <w:proofErr w:type="gramEnd"/>
      <w:r>
        <w:t xml:space="preserve"> </w:t>
      </w:r>
      <w:r w:rsidRPr="0005331A">
        <w:t>Civil claim in the courts</w:t>
      </w:r>
      <w:r>
        <w:t>:</w:t>
      </w:r>
      <w:r w:rsidR="00DB4A1E">
        <w:t xml:space="preserve"> </w:t>
      </w:r>
      <w:r w:rsidR="00DB4A1E" w:rsidRPr="00DB4A1E">
        <w:t>Higher legal standard of proof required</w:t>
      </w:r>
    </w:p>
    <w:p w14:paraId="7C062070" w14:textId="77777777" w:rsidR="00DB4A1E" w:rsidRDefault="00DB4A1E" w:rsidP="00DB4A1E">
      <w:pPr>
        <w:pStyle w:val="Heading1"/>
      </w:pPr>
      <w:r>
        <w:t>Who runs the National Redress Scheme?</w:t>
      </w:r>
    </w:p>
    <w:p w14:paraId="121756AF" w14:textId="77777777" w:rsidR="00DB4A1E" w:rsidRDefault="00DB4A1E" w:rsidP="00DB4A1E">
      <w:r>
        <w:t xml:space="preserve">The National Redress Scheme is run by the Australian Department of Social Services, but an independent decision maker considers applications, decides on the </w:t>
      </w:r>
      <w:proofErr w:type="gramStart"/>
      <w:r>
        <w:t>outcome</w:t>
      </w:r>
      <w:proofErr w:type="gramEnd"/>
      <w:r>
        <w:t xml:space="preserve"> and conducts reviews. </w:t>
      </w:r>
    </w:p>
    <w:p w14:paraId="5F08F918" w14:textId="246543EE" w:rsidR="00DB4A1E" w:rsidRDefault="00DB4A1E" w:rsidP="00DB4A1E">
      <w:r>
        <w:t>Independent decision makers are highly experienced, respected people from a range of backgrounds, including social welfare, case management and the law.</w:t>
      </w:r>
    </w:p>
    <w:p w14:paraId="11FE0A38" w14:textId="77777777" w:rsidR="00DB4A1E" w:rsidRDefault="00DB4A1E" w:rsidP="00DB4A1E">
      <w:r>
        <w:t>Independent Decision Makers</w:t>
      </w:r>
    </w:p>
    <w:p w14:paraId="64FC673C" w14:textId="7F028752" w:rsidR="00DB4A1E" w:rsidRDefault="00DB4A1E" w:rsidP="00DB4A1E">
      <w:r>
        <w:t xml:space="preserve">You can find out more about independent decision makers at: </w:t>
      </w:r>
      <w:hyperlink r:id="rId12" w:history="1">
        <w:r w:rsidRPr="00DB4A1E">
          <w:rPr>
            <w:rStyle w:val="Hyperlink"/>
          </w:rPr>
          <w:t>nationalredress.gov.au/applying/what-happens-next/independent-decision-makers</w:t>
        </w:r>
      </w:hyperlink>
    </w:p>
    <w:p w14:paraId="14D801FF" w14:textId="77777777" w:rsidR="00DB4A1E" w:rsidRDefault="00DB4A1E" w:rsidP="00DB4A1E">
      <w:pPr>
        <w:pStyle w:val="Heading1"/>
      </w:pPr>
      <w:r>
        <w:t>How is child sexual abuse defined under the National Redress Scheme?</w:t>
      </w:r>
    </w:p>
    <w:p w14:paraId="209DD043" w14:textId="3DD14743" w:rsidR="00DB4A1E" w:rsidRDefault="00DB4A1E" w:rsidP="00DB4A1E">
      <w:r>
        <w:t>Child sexual abuse is when someone involves a person under the age of 18 in sexual activities they do not understand, are against community standards, or are against the law.</w:t>
      </w:r>
    </w:p>
    <w:p w14:paraId="7ED30697" w14:textId="6C22E743" w:rsidR="00DB4A1E" w:rsidRPr="00DB4A1E" w:rsidRDefault="00DB4A1E" w:rsidP="00DB4A1E">
      <w:r w:rsidRPr="00DB4A1E">
        <w:t>Child sexual abuse may include (but is not limited to):</w:t>
      </w:r>
    </w:p>
    <w:p w14:paraId="66112C62" w14:textId="77777777" w:rsidR="00DB4A1E" w:rsidRPr="00DB4A1E" w:rsidRDefault="00DB4A1E" w:rsidP="00DB4A1E">
      <w:pPr>
        <w:pStyle w:val="Bullet1"/>
      </w:pPr>
      <w:r w:rsidRPr="00DB4A1E">
        <w:t>sexual touching of any part of the body, either clothed or unclothed, including with an object</w:t>
      </w:r>
    </w:p>
    <w:p w14:paraId="3BE09B3F" w14:textId="77777777" w:rsidR="00DB4A1E" w:rsidRPr="00DB4A1E" w:rsidRDefault="00DB4A1E" w:rsidP="00DB4A1E">
      <w:pPr>
        <w:pStyle w:val="Bullet1"/>
      </w:pPr>
      <w:r w:rsidRPr="00DB4A1E">
        <w:t xml:space="preserve">grooming – preparing or encouraging a child to engage in sexual activity, including showing a </w:t>
      </w:r>
      <w:proofErr w:type="gramStart"/>
      <w:r w:rsidRPr="00DB4A1E">
        <w:t>child sexual acts</w:t>
      </w:r>
      <w:proofErr w:type="gramEnd"/>
      <w:r w:rsidRPr="00DB4A1E">
        <w:t xml:space="preserve"> or any inappropriate material</w:t>
      </w:r>
    </w:p>
    <w:p w14:paraId="32B08C17" w14:textId="77777777" w:rsidR="00DB4A1E" w:rsidRPr="00DB4A1E" w:rsidRDefault="00DB4A1E" w:rsidP="00DB4A1E">
      <w:pPr>
        <w:pStyle w:val="Bullet1"/>
      </w:pPr>
      <w:r w:rsidRPr="00DB4A1E">
        <w:t>sex of any kind with a child</w:t>
      </w:r>
    </w:p>
    <w:p w14:paraId="39FB1DC8" w14:textId="77777777" w:rsidR="00DB4A1E" w:rsidRPr="00DB4A1E" w:rsidRDefault="00DB4A1E" w:rsidP="00DB4A1E">
      <w:pPr>
        <w:pStyle w:val="Bullet1"/>
      </w:pPr>
      <w:r w:rsidRPr="00DB4A1E">
        <w:t>persuading or forcing a child to engage in sexual activity</w:t>
      </w:r>
    </w:p>
    <w:p w14:paraId="5E59DC02" w14:textId="71B249CF" w:rsidR="00DB4A1E" w:rsidRDefault="00DB4A1E" w:rsidP="00DB4A1E">
      <w:pPr>
        <w:pStyle w:val="Bullet1"/>
      </w:pPr>
      <w:r w:rsidRPr="00DB4A1E">
        <w:t>sexual acts done by an adult of any gender, to a child of any gender.</w:t>
      </w:r>
    </w:p>
    <w:p w14:paraId="39BFE693" w14:textId="77777777" w:rsidR="00DB4A1E" w:rsidRPr="00B95CA2" w:rsidRDefault="00DB4A1E" w:rsidP="00DB4A1E">
      <w:pPr>
        <w:rPr>
          <w:b/>
          <w:bCs/>
        </w:rPr>
      </w:pPr>
      <w:r w:rsidRPr="00B95CA2">
        <w:rPr>
          <w:b/>
          <w:bCs/>
        </w:rPr>
        <w:t>To find out more about your options or to connect with Redress Support Services, call 1800 737 377</w:t>
      </w:r>
    </w:p>
    <w:p w14:paraId="11FD56F8" w14:textId="12E5ABEB" w:rsidR="00DB4A1E" w:rsidRDefault="00DB4A1E" w:rsidP="00DB4A1E">
      <w:r>
        <w:t>Available Monday to Friday, 8am–5pm Australian Eastern Time</w:t>
      </w:r>
    </w:p>
    <w:p w14:paraId="6BA10219" w14:textId="10011F6E" w:rsidR="0005331A" w:rsidRPr="0005331A" w:rsidRDefault="00DB4A1E" w:rsidP="0005331A">
      <w:r>
        <w:t xml:space="preserve">Or visit </w:t>
      </w:r>
      <w:hyperlink r:id="rId13" w:history="1">
        <w:r w:rsidRPr="00DB4A1E">
          <w:rPr>
            <w:rStyle w:val="Hyperlink"/>
          </w:rPr>
          <w:t>nationalredress.gov.au</w:t>
        </w:r>
      </w:hyperlink>
    </w:p>
    <w:sectPr w:rsidR="0005331A" w:rsidRPr="0005331A" w:rsidSect="000160D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Fmt w:val="chicago"/>
      </w:footnotePr>
      <w:pgSz w:w="11906" w:h="16838" w:code="9"/>
      <w:pgMar w:top="2835" w:right="1021" w:bottom="851" w:left="1021" w:header="56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46EE1" w14:textId="77777777" w:rsidR="002837E2" w:rsidRDefault="002837E2" w:rsidP="00D560DC">
      <w:pPr>
        <w:spacing w:before="0" w:after="0" w:line="240" w:lineRule="auto"/>
      </w:pPr>
      <w:r>
        <w:separator/>
      </w:r>
    </w:p>
  </w:endnote>
  <w:endnote w:type="continuationSeparator" w:id="0">
    <w:p w14:paraId="151A4CB6" w14:textId="77777777" w:rsidR="002837E2" w:rsidRDefault="002837E2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20605182"/>
      <w:docPartObj>
        <w:docPartGallery w:val="Page Numbers (Bottom of Page)"/>
        <w:docPartUnique/>
      </w:docPartObj>
    </w:sdtPr>
    <w:sdtContent>
      <w:p w14:paraId="0D446CBB" w14:textId="77777777" w:rsidR="00D74C42" w:rsidRDefault="00D74C42" w:rsidP="0067515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4202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6151781"/>
      <w:docPartObj>
        <w:docPartGallery w:val="Page Numbers (Bottom of Page)"/>
        <w:docPartUnique/>
      </w:docPartObj>
    </w:sdtPr>
    <w:sdtContent>
      <w:p w14:paraId="150BFE54" w14:textId="77777777" w:rsidR="00D74C42" w:rsidRDefault="00D74C42" w:rsidP="00D74C42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4202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8289F6E" w14:textId="77777777" w:rsidR="00D74C42" w:rsidRDefault="00D74C42" w:rsidP="00D74C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43951764"/>
      <w:docPartObj>
        <w:docPartGallery w:val="Page Numbers (Bottom of Page)"/>
        <w:docPartUnique/>
      </w:docPartObj>
    </w:sdtPr>
    <w:sdtContent>
      <w:p w14:paraId="512756C8" w14:textId="77777777" w:rsidR="00D74C42" w:rsidRDefault="00D74C42" w:rsidP="0067515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D390554" w14:textId="197185A5" w:rsidR="0039793D" w:rsidRPr="0039793D" w:rsidRDefault="00000000" w:rsidP="00D74C42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02C68">
          <w:t>Flipbook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53127334"/>
      <w:docPartObj>
        <w:docPartGallery w:val="Page Numbers (Bottom of Page)"/>
        <w:docPartUnique/>
      </w:docPartObj>
    </w:sdtPr>
    <w:sdtContent>
      <w:p w14:paraId="0B96EF4C" w14:textId="77777777" w:rsidR="00D74C42" w:rsidRDefault="00D74C42" w:rsidP="0067515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866DDB9" w14:textId="77777777" w:rsidR="0039793D" w:rsidRDefault="0039793D" w:rsidP="00D74C42">
    <w:pPr>
      <w:pStyle w:val="NumberedList1"/>
      <w:numPr>
        <w:ilvl w:val="0"/>
        <w:numId w:val="0"/>
      </w:numPr>
      <w:ind w:left="284" w:right="360"/>
    </w:pPr>
  </w:p>
  <w:p w14:paraId="5D54D500" w14:textId="007FEA67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02C68">
          <w:t>Flipbook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6321F" w14:textId="77777777" w:rsidR="002837E2" w:rsidRDefault="002837E2" w:rsidP="00D560DC">
      <w:pPr>
        <w:spacing w:before="0" w:after="0" w:line="240" w:lineRule="auto"/>
      </w:pPr>
      <w:r>
        <w:separator/>
      </w:r>
    </w:p>
  </w:footnote>
  <w:footnote w:type="continuationSeparator" w:id="0">
    <w:p w14:paraId="251DF5AB" w14:textId="77777777" w:rsidR="002837E2" w:rsidRDefault="002837E2" w:rsidP="00D560DC">
      <w:pPr>
        <w:spacing w:before="0" w:after="0" w:line="240" w:lineRule="auto"/>
      </w:pPr>
      <w:r>
        <w:continuationSeparator/>
      </w:r>
    </w:p>
  </w:footnote>
  <w:footnote w:id="1">
    <w:p w14:paraId="1084C600" w14:textId="3B7164D6" w:rsidR="0005331A" w:rsidRDefault="000533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5331A">
        <w:t>Redress payments range from less than $10,000 to a maximum of $150,000 depending on the type of abuse.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3DA7" w14:textId="77777777" w:rsidR="00BD116D" w:rsidRDefault="00BD116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86912" behindDoc="0" locked="0" layoutInCell="1" allowOverlap="1" wp14:anchorId="2C9D74C7" wp14:editId="2F95B3C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1383892663" name="Text Box 2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099197" w14:textId="77777777" w:rsidR="00BD116D" w:rsidRPr="00BD116D" w:rsidRDefault="00BD116D" w:rsidP="00BD11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Cs w:val="24"/>
                            </w:rPr>
                          </w:pPr>
                          <w:r w:rsidRPr="00BD116D"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Cs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9D74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MIT Classification: Trusted" style="position:absolute;margin-left:0;margin-top:0;width:34.95pt;height:34.95pt;z-index:2516869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" filled="f" stroked="f">
              <v:textbox style="mso-fit-shape-to-text:t" inset="0,15pt,0,0">
                <w:txbxContent>
                  <w:p w14:paraId="22099197" w14:textId="77777777" w:rsidR="00BD116D" w:rsidRPr="00BD116D" w:rsidRDefault="00BD116D" w:rsidP="00BD11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DC00"/>
                        <w:szCs w:val="24"/>
                      </w:rPr>
                    </w:pPr>
                    <w:r w:rsidRPr="00BD116D">
                      <w:rPr>
                        <w:rFonts w:ascii="Calibri" w:eastAsia="Calibri" w:hAnsi="Calibri" w:cs="Calibri"/>
                        <w:noProof/>
                        <w:color w:val="EEDC00"/>
                        <w:szCs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8488" w14:textId="3C600D98" w:rsidR="00424729" w:rsidRDefault="00424729">
    <w:pPr>
      <w:pStyle w:val="Header"/>
    </w:pPr>
    <w:r>
      <w:rPr>
        <w:noProof/>
      </w:rPr>
      <w:drawing>
        <wp:anchor distT="0" distB="0" distL="114300" distR="114300" simplePos="0" relativeHeight="251688960" behindDoc="1" locked="0" layoutInCell="1" allowOverlap="1" wp14:anchorId="4BF65DCE" wp14:editId="632C765E">
          <wp:simplePos x="0" y="0"/>
          <wp:positionH relativeFrom="page">
            <wp:posOffset>0</wp:posOffset>
          </wp:positionH>
          <wp:positionV relativeFrom="page">
            <wp:posOffset>-201816</wp:posOffset>
          </wp:positionV>
          <wp:extent cx="7560000" cy="1792800"/>
          <wp:effectExtent l="0" t="0" r="0" b="0"/>
          <wp:wrapNone/>
          <wp:docPr id="3" name="Picture 3" descr="National Redress Schem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National Redress Schem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5A1F4" w14:textId="77777777" w:rsidR="00D560DC" w:rsidRPr="00D560DC" w:rsidRDefault="00BD116D" w:rsidP="00D5691A">
    <w:pPr>
      <w:pStyle w:val="Header"/>
      <w:spacing w:after="2840"/>
    </w:pPr>
    <w:r>
      <w:rPr>
        <w:noProof/>
      </w:rPr>
      <mc:AlternateContent>
        <mc:Choice Requires="wps">
          <w:drawing>
            <wp:anchor distT="0" distB="0" distL="0" distR="0" simplePos="0" relativeHeight="251685888" behindDoc="0" locked="0" layoutInCell="1" allowOverlap="1" wp14:anchorId="1D1FEAE9" wp14:editId="6C83B6E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1602380863" name="Text Box 1" descr="RMIT Classification: Trus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E809AB" w14:textId="77777777" w:rsidR="00BD116D" w:rsidRPr="00BD116D" w:rsidRDefault="00BD116D" w:rsidP="00BD11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Cs w:val="24"/>
                            </w:rPr>
                          </w:pPr>
                          <w:r w:rsidRPr="00BD116D">
                            <w:rPr>
                              <w:rFonts w:ascii="Calibri" w:eastAsia="Calibri" w:hAnsi="Calibri" w:cs="Calibri"/>
                              <w:noProof/>
                              <w:color w:val="EEDC00"/>
                              <w:szCs w:val="24"/>
                            </w:rPr>
                            <w:t>RMIT Classification: Trusted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1FEA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RMIT Classification: Trusted" style="position:absolute;margin-left:0;margin-top:0;width:34.95pt;height:34.95pt;z-index:2516858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" filled="f" stroked="f">
              <v:textbox style="mso-fit-shape-to-text:t" inset="0,15pt,0,0">
                <w:txbxContent>
                  <w:p w14:paraId="30E809AB" w14:textId="77777777" w:rsidR="00BD116D" w:rsidRPr="00BD116D" w:rsidRDefault="00BD116D" w:rsidP="00BD11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EEDC00"/>
                        <w:szCs w:val="24"/>
                      </w:rPr>
                    </w:pPr>
                    <w:r w:rsidRPr="00BD116D">
                      <w:rPr>
                        <w:rFonts w:ascii="Calibri" w:eastAsia="Calibri" w:hAnsi="Calibri" w:cs="Calibri"/>
                        <w:noProof/>
                        <w:color w:val="EEDC00"/>
                        <w:szCs w:val="24"/>
                      </w:rPr>
                      <w:t>RMIT Classification: Trusted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5691A">
      <w:rPr>
        <w:noProof/>
      </w:rPr>
      <w:drawing>
        <wp:anchor distT="0" distB="0" distL="114300" distR="114300" simplePos="0" relativeHeight="251682816" behindDoc="1" locked="0" layoutInCell="1" allowOverlap="1" wp14:anchorId="140C6F9F" wp14:editId="3C22E720">
          <wp:simplePos x="0" y="0"/>
          <wp:positionH relativeFrom="page">
            <wp:posOffset>-666</wp:posOffset>
          </wp:positionH>
          <wp:positionV relativeFrom="page">
            <wp:posOffset>281</wp:posOffset>
          </wp:positionV>
          <wp:extent cx="7560000" cy="1915200"/>
          <wp:effectExtent l="0" t="0" r="0" b="254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1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9C35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BEF9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F4B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CEAF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D221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0E17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AC9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82A3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1C6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10136285">
    <w:abstractNumId w:val="0"/>
  </w:num>
  <w:num w:numId="28" w16cid:durableId="420876512">
    <w:abstractNumId w:val="1"/>
  </w:num>
  <w:num w:numId="29" w16cid:durableId="1306200448">
    <w:abstractNumId w:val="2"/>
  </w:num>
  <w:num w:numId="30" w16cid:durableId="145049698">
    <w:abstractNumId w:val="3"/>
  </w:num>
  <w:num w:numId="31" w16cid:durableId="1268536729">
    <w:abstractNumId w:val="8"/>
  </w:num>
  <w:num w:numId="32" w16cid:durableId="1373387515">
    <w:abstractNumId w:val="4"/>
  </w:num>
  <w:num w:numId="33" w16cid:durableId="1193500466">
    <w:abstractNumId w:val="5"/>
  </w:num>
  <w:num w:numId="34" w16cid:durableId="11692483">
    <w:abstractNumId w:val="6"/>
  </w:num>
  <w:num w:numId="35" w16cid:durableId="2049842056">
    <w:abstractNumId w:val="7"/>
  </w:num>
  <w:num w:numId="36" w16cid:durableId="1051005633">
    <w:abstractNumId w:val="0"/>
  </w:num>
  <w:num w:numId="37" w16cid:durableId="628172965">
    <w:abstractNumId w:val="1"/>
  </w:num>
  <w:num w:numId="38" w16cid:durableId="1228493176">
    <w:abstractNumId w:val="2"/>
  </w:num>
  <w:num w:numId="39" w16cid:durableId="524902739">
    <w:abstractNumId w:val="3"/>
  </w:num>
  <w:num w:numId="40" w16cid:durableId="281494490">
    <w:abstractNumId w:val="8"/>
  </w:num>
  <w:num w:numId="41" w16cid:durableId="1589997187">
    <w:abstractNumId w:val="4"/>
  </w:num>
  <w:num w:numId="42" w16cid:durableId="1609579976">
    <w:abstractNumId w:val="5"/>
  </w:num>
  <w:num w:numId="43" w16cid:durableId="1606842076">
    <w:abstractNumId w:val="6"/>
  </w:num>
  <w:num w:numId="44" w16cid:durableId="2087267824">
    <w:abstractNumId w:val="7"/>
  </w:num>
  <w:num w:numId="45" w16cid:durableId="1407458469">
    <w:abstractNumId w:val="0"/>
  </w:num>
  <w:num w:numId="46" w16cid:durableId="2138255924">
    <w:abstractNumId w:val="1"/>
  </w:num>
  <w:num w:numId="47" w16cid:durableId="1568884082">
    <w:abstractNumId w:val="2"/>
  </w:num>
  <w:num w:numId="48" w16cid:durableId="1694572117">
    <w:abstractNumId w:val="3"/>
  </w:num>
  <w:num w:numId="49" w16cid:durableId="1586106792">
    <w:abstractNumId w:val="8"/>
  </w:num>
  <w:num w:numId="50" w16cid:durableId="1630474892">
    <w:abstractNumId w:val="4"/>
  </w:num>
  <w:num w:numId="51" w16cid:durableId="823354374">
    <w:abstractNumId w:val="5"/>
  </w:num>
  <w:num w:numId="52" w16cid:durableId="43917272">
    <w:abstractNumId w:val="6"/>
  </w:num>
  <w:num w:numId="53" w16cid:durableId="794326195">
    <w:abstractNumId w:val="7"/>
  </w:num>
  <w:num w:numId="54" w16cid:durableId="645546333">
    <w:abstractNumId w:val="0"/>
  </w:num>
  <w:num w:numId="55" w16cid:durableId="1297564391">
    <w:abstractNumId w:val="1"/>
  </w:num>
  <w:num w:numId="56" w16cid:durableId="320544666">
    <w:abstractNumId w:val="2"/>
  </w:num>
  <w:num w:numId="57" w16cid:durableId="502937987">
    <w:abstractNumId w:val="3"/>
  </w:num>
  <w:num w:numId="58" w16cid:durableId="1715233935">
    <w:abstractNumId w:val="8"/>
  </w:num>
  <w:num w:numId="59" w16cid:durableId="1997951110">
    <w:abstractNumId w:val="4"/>
  </w:num>
  <w:num w:numId="60" w16cid:durableId="2091274607">
    <w:abstractNumId w:val="5"/>
  </w:num>
  <w:num w:numId="61" w16cid:durableId="2040930866">
    <w:abstractNumId w:val="6"/>
  </w:num>
  <w:num w:numId="62" w16cid:durableId="888876898">
    <w:abstractNumId w:val="7"/>
  </w:num>
  <w:num w:numId="63" w16cid:durableId="417409659">
    <w:abstractNumId w:val="0"/>
  </w:num>
  <w:num w:numId="64" w16cid:durableId="279191718">
    <w:abstractNumId w:val="1"/>
  </w:num>
  <w:num w:numId="65" w16cid:durableId="589313792">
    <w:abstractNumId w:val="2"/>
  </w:num>
  <w:num w:numId="66" w16cid:durableId="169835157">
    <w:abstractNumId w:val="3"/>
  </w:num>
  <w:num w:numId="67" w16cid:durableId="505487490">
    <w:abstractNumId w:val="8"/>
  </w:num>
  <w:num w:numId="68" w16cid:durableId="847910737">
    <w:abstractNumId w:val="4"/>
  </w:num>
  <w:num w:numId="69" w16cid:durableId="1026061013">
    <w:abstractNumId w:val="5"/>
  </w:num>
  <w:num w:numId="70" w16cid:durableId="1754625339">
    <w:abstractNumId w:val="6"/>
  </w:num>
  <w:num w:numId="71" w16cid:durableId="346445359">
    <w:abstractNumId w:val="7"/>
  </w:num>
  <w:num w:numId="72" w16cid:durableId="1440101523">
    <w:abstractNumId w:val="0"/>
  </w:num>
  <w:num w:numId="73" w16cid:durableId="2124810615">
    <w:abstractNumId w:val="1"/>
  </w:num>
  <w:num w:numId="74" w16cid:durableId="649139785">
    <w:abstractNumId w:val="2"/>
  </w:num>
  <w:num w:numId="75" w16cid:durableId="333606624">
    <w:abstractNumId w:val="3"/>
  </w:num>
  <w:num w:numId="76" w16cid:durableId="1759866086">
    <w:abstractNumId w:val="8"/>
  </w:num>
  <w:num w:numId="77" w16cid:durableId="2065056535">
    <w:abstractNumId w:val="4"/>
  </w:num>
  <w:num w:numId="78" w16cid:durableId="1884098567">
    <w:abstractNumId w:val="5"/>
  </w:num>
  <w:num w:numId="79" w16cid:durableId="1022052735">
    <w:abstractNumId w:val="6"/>
  </w:num>
  <w:num w:numId="80" w16cid:durableId="1926450794">
    <w:abstractNumId w:val="7"/>
  </w:num>
  <w:num w:numId="81" w16cid:durableId="1779568271">
    <w:abstractNumId w:val="0"/>
  </w:num>
  <w:num w:numId="82" w16cid:durableId="2015762734">
    <w:abstractNumId w:val="1"/>
  </w:num>
  <w:num w:numId="83" w16cid:durableId="632060506">
    <w:abstractNumId w:val="2"/>
  </w:num>
  <w:num w:numId="84" w16cid:durableId="1351105680">
    <w:abstractNumId w:val="3"/>
  </w:num>
  <w:num w:numId="85" w16cid:durableId="1944455689">
    <w:abstractNumId w:val="8"/>
  </w:num>
  <w:num w:numId="86" w16cid:durableId="259219898">
    <w:abstractNumId w:val="4"/>
  </w:num>
  <w:num w:numId="87" w16cid:durableId="1322347729">
    <w:abstractNumId w:val="5"/>
  </w:num>
  <w:num w:numId="88" w16cid:durableId="328294977">
    <w:abstractNumId w:val="6"/>
  </w:num>
  <w:num w:numId="89" w16cid:durableId="1623342288">
    <w:abstractNumId w:val="7"/>
  </w:num>
  <w:num w:numId="90" w16cid:durableId="895972253">
    <w:abstractNumId w:val="0"/>
  </w:num>
  <w:num w:numId="91" w16cid:durableId="1470896859">
    <w:abstractNumId w:val="1"/>
  </w:num>
  <w:num w:numId="92" w16cid:durableId="666634808">
    <w:abstractNumId w:val="2"/>
  </w:num>
  <w:num w:numId="93" w16cid:durableId="1282344692">
    <w:abstractNumId w:val="3"/>
  </w:num>
  <w:num w:numId="94" w16cid:durableId="490173491">
    <w:abstractNumId w:val="8"/>
  </w:num>
  <w:num w:numId="95" w16cid:durableId="1858957504">
    <w:abstractNumId w:val="4"/>
  </w:num>
  <w:num w:numId="96" w16cid:durableId="1085224020">
    <w:abstractNumId w:val="5"/>
  </w:num>
  <w:num w:numId="97" w16cid:durableId="182060774">
    <w:abstractNumId w:val="6"/>
  </w:num>
  <w:num w:numId="98" w16cid:durableId="2124152982">
    <w:abstractNumId w:val="7"/>
  </w:num>
  <w:num w:numId="99" w16cid:durableId="1241865148">
    <w:abstractNumId w:val="0"/>
  </w:num>
  <w:num w:numId="100" w16cid:durableId="526334110">
    <w:abstractNumId w:val="1"/>
  </w:num>
  <w:num w:numId="101" w16cid:durableId="21052907">
    <w:abstractNumId w:val="2"/>
  </w:num>
  <w:num w:numId="102" w16cid:durableId="443572092">
    <w:abstractNumId w:val="3"/>
  </w:num>
  <w:num w:numId="103" w16cid:durableId="1272055025">
    <w:abstractNumId w:val="8"/>
  </w:num>
  <w:num w:numId="104" w16cid:durableId="1896812061">
    <w:abstractNumId w:val="4"/>
  </w:num>
  <w:num w:numId="105" w16cid:durableId="2131822535">
    <w:abstractNumId w:val="5"/>
  </w:num>
  <w:num w:numId="106" w16cid:durableId="1623070484">
    <w:abstractNumId w:val="6"/>
  </w:num>
  <w:num w:numId="107" w16cid:durableId="629483767">
    <w:abstractNumId w:val="7"/>
  </w:num>
  <w:num w:numId="108" w16cid:durableId="1410804556">
    <w:abstractNumId w:val="0"/>
  </w:num>
  <w:num w:numId="109" w16cid:durableId="53044293">
    <w:abstractNumId w:val="1"/>
  </w:num>
  <w:num w:numId="110" w16cid:durableId="681669130">
    <w:abstractNumId w:val="2"/>
  </w:num>
  <w:num w:numId="111" w16cid:durableId="248540225">
    <w:abstractNumId w:val="3"/>
  </w:num>
  <w:num w:numId="112" w16cid:durableId="344867724">
    <w:abstractNumId w:val="8"/>
  </w:num>
  <w:num w:numId="113" w16cid:durableId="51777180">
    <w:abstractNumId w:val="4"/>
  </w:num>
  <w:num w:numId="114" w16cid:durableId="2119369643">
    <w:abstractNumId w:val="5"/>
  </w:num>
  <w:num w:numId="115" w16cid:durableId="1954439095">
    <w:abstractNumId w:val="6"/>
  </w:num>
  <w:num w:numId="116" w16cid:durableId="1433741285">
    <w:abstractNumId w:val="7"/>
  </w:num>
  <w:num w:numId="117" w16cid:durableId="2086030922">
    <w:abstractNumId w:val="0"/>
  </w:num>
  <w:num w:numId="118" w16cid:durableId="1233470967">
    <w:abstractNumId w:val="1"/>
  </w:num>
  <w:num w:numId="119" w16cid:durableId="919020920">
    <w:abstractNumId w:val="2"/>
  </w:num>
  <w:num w:numId="120" w16cid:durableId="301077821">
    <w:abstractNumId w:val="3"/>
  </w:num>
  <w:num w:numId="121" w16cid:durableId="1525023459">
    <w:abstractNumId w:val="8"/>
  </w:num>
  <w:num w:numId="122" w16cid:durableId="324431873">
    <w:abstractNumId w:val="4"/>
  </w:num>
  <w:num w:numId="123" w16cid:durableId="1277368001">
    <w:abstractNumId w:val="5"/>
  </w:num>
  <w:num w:numId="124" w16cid:durableId="1082944161">
    <w:abstractNumId w:val="6"/>
  </w:num>
  <w:num w:numId="125" w16cid:durableId="1730228935">
    <w:abstractNumId w:val="7"/>
  </w:num>
  <w:num w:numId="126" w16cid:durableId="1422871528">
    <w:abstractNumId w:val="0"/>
  </w:num>
  <w:num w:numId="127" w16cid:durableId="1662461668">
    <w:abstractNumId w:val="1"/>
  </w:num>
  <w:num w:numId="128" w16cid:durableId="1989094010">
    <w:abstractNumId w:val="2"/>
  </w:num>
  <w:num w:numId="129" w16cid:durableId="1438528535">
    <w:abstractNumId w:val="3"/>
  </w:num>
  <w:num w:numId="130" w16cid:durableId="1151672547">
    <w:abstractNumId w:val="8"/>
  </w:num>
  <w:num w:numId="131" w16cid:durableId="856697211">
    <w:abstractNumId w:val="4"/>
  </w:num>
  <w:num w:numId="132" w16cid:durableId="467010918">
    <w:abstractNumId w:val="5"/>
  </w:num>
  <w:num w:numId="133" w16cid:durableId="1204706040">
    <w:abstractNumId w:val="6"/>
  </w:num>
  <w:num w:numId="134" w16cid:durableId="221453149">
    <w:abstractNumId w:val="7"/>
  </w:num>
  <w:num w:numId="135" w16cid:durableId="974139696">
    <w:abstractNumId w:val="0"/>
  </w:num>
  <w:num w:numId="136" w16cid:durableId="2112313251">
    <w:abstractNumId w:val="1"/>
  </w:num>
  <w:num w:numId="137" w16cid:durableId="1784643236">
    <w:abstractNumId w:val="2"/>
  </w:num>
  <w:num w:numId="138" w16cid:durableId="2100515652">
    <w:abstractNumId w:val="3"/>
  </w:num>
  <w:num w:numId="139" w16cid:durableId="1730349497">
    <w:abstractNumId w:val="8"/>
  </w:num>
  <w:num w:numId="140" w16cid:durableId="545410906">
    <w:abstractNumId w:val="4"/>
  </w:num>
  <w:num w:numId="141" w16cid:durableId="563568440">
    <w:abstractNumId w:val="5"/>
  </w:num>
  <w:num w:numId="142" w16cid:durableId="1016736303">
    <w:abstractNumId w:val="6"/>
  </w:num>
  <w:num w:numId="143" w16cid:durableId="1682052047">
    <w:abstractNumId w:val="7"/>
  </w:num>
  <w:num w:numId="144" w16cid:durableId="1458529137">
    <w:abstractNumId w:val="0"/>
  </w:num>
  <w:num w:numId="145" w16cid:durableId="1606619748">
    <w:abstractNumId w:val="1"/>
  </w:num>
  <w:num w:numId="146" w16cid:durableId="107940577">
    <w:abstractNumId w:val="2"/>
  </w:num>
  <w:num w:numId="147" w16cid:durableId="610404361">
    <w:abstractNumId w:val="3"/>
  </w:num>
  <w:num w:numId="148" w16cid:durableId="1439519353">
    <w:abstractNumId w:val="8"/>
  </w:num>
  <w:num w:numId="149" w16cid:durableId="164785111">
    <w:abstractNumId w:val="4"/>
  </w:num>
  <w:num w:numId="150" w16cid:durableId="940529277">
    <w:abstractNumId w:val="5"/>
  </w:num>
  <w:num w:numId="151" w16cid:durableId="1769698352">
    <w:abstractNumId w:val="6"/>
  </w:num>
  <w:num w:numId="152" w16cid:durableId="988941980">
    <w:abstractNumId w:val="7"/>
  </w:num>
  <w:num w:numId="153" w16cid:durableId="2142724211">
    <w:abstractNumId w:val="0"/>
  </w:num>
  <w:num w:numId="154" w16cid:durableId="47263528">
    <w:abstractNumId w:val="1"/>
  </w:num>
  <w:num w:numId="155" w16cid:durableId="718744634">
    <w:abstractNumId w:val="2"/>
  </w:num>
  <w:num w:numId="156" w16cid:durableId="516581419">
    <w:abstractNumId w:val="3"/>
  </w:num>
  <w:num w:numId="157" w16cid:durableId="1940291307">
    <w:abstractNumId w:val="8"/>
  </w:num>
  <w:num w:numId="158" w16cid:durableId="2075077728">
    <w:abstractNumId w:val="4"/>
  </w:num>
  <w:num w:numId="159" w16cid:durableId="2020891380">
    <w:abstractNumId w:val="5"/>
  </w:num>
  <w:num w:numId="160" w16cid:durableId="822235795">
    <w:abstractNumId w:val="6"/>
  </w:num>
  <w:num w:numId="161" w16cid:durableId="1886940509">
    <w:abstractNumId w:val="7"/>
  </w:num>
  <w:num w:numId="162" w16cid:durableId="1897276070">
    <w:abstractNumId w:val="0"/>
  </w:num>
  <w:num w:numId="163" w16cid:durableId="940332530">
    <w:abstractNumId w:val="1"/>
  </w:num>
  <w:num w:numId="164" w16cid:durableId="718674613">
    <w:abstractNumId w:val="2"/>
  </w:num>
  <w:num w:numId="165" w16cid:durableId="587663498">
    <w:abstractNumId w:val="3"/>
  </w:num>
  <w:num w:numId="166" w16cid:durableId="167213018">
    <w:abstractNumId w:val="8"/>
  </w:num>
  <w:num w:numId="167" w16cid:durableId="1105542045">
    <w:abstractNumId w:val="4"/>
  </w:num>
  <w:num w:numId="168" w16cid:durableId="1724282485">
    <w:abstractNumId w:val="5"/>
  </w:num>
  <w:num w:numId="169" w16cid:durableId="1176650641">
    <w:abstractNumId w:val="6"/>
  </w:num>
  <w:num w:numId="170" w16cid:durableId="1854878671">
    <w:abstractNumId w:val="7"/>
  </w:num>
  <w:num w:numId="171" w16cid:durableId="2097627672">
    <w:abstractNumId w:val="0"/>
  </w:num>
  <w:num w:numId="172" w16cid:durableId="1290430848">
    <w:abstractNumId w:val="1"/>
  </w:num>
  <w:num w:numId="173" w16cid:durableId="1756635516">
    <w:abstractNumId w:val="2"/>
  </w:num>
  <w:num w:numId="174" w16cid:durableId="1433161697">
    <w:abstractNumId w:val="3"/>
  </w:num>
  <w:num w:numId="175" w16cid:durableId="1056901343">
    <w:abstractNumId w:val="8"/>
  </w:num>
  <w:num w:numId="176" w16cid:durableId="721291460">
    <w:abstractNumId w:val="4"/>
  </w:num>
  <w:num w:numId="177" w16cid:durableId="1930117410">
    <w:abstractNumId w:val="5"/>
  </w:num>
  <w:num w:numId="178" w16cid:durableId="694964992">
    <w:abstractNumId w:val="6"/>
  </w:num>
  <w:num w:numId="179" w16cid:durableId="2098012267">
    <w:abstractNumId w:val="7"/>
  </w:num>
  <w:num w:numId="180" w16cid:durableId="1153984193">
    <w:abstractNumId w:val="0"/>
  </w:num>
  <w:num w:numId="181" w16cid:durableId="564223452">
    <w:abstractNumId w:val="1"/>
  </w:num>
  <w:num w:numId="182" w16cid:durableId="1420326717">
    <w:abstractNumId w:val="2"/>
  </w:num>
  <w:num w:numId="183" w16cid:durableId="1466704950">
    <w:abstractNumId w:val="3"/>
  </w:num>
  <w:num w:numId="184" w16cid:durableId="363023869">
    <w:abstractNumId w:val="8"/>
  </w:num>
  <w:num w:numId="185" w16cid:durableId="1819496623">
    <w:abstractNumId w:val="4"/>
  </w:num>
  <w:num w:numId="186" w16cid:durableId="1290740003">
    <w:abstractNumId w:val="5"/>
  </w:num>
  <w:num w:numId="187" w16cid:durableId="1775006331">
    <w:abstractNumId w:val="6"/>
  </w:num>
  <w:num w:numId="188" w16cid:durableId="1720543820">
    <w:abstractNumId w:val="7"/>
  </w:num>
  <w:num w:numId="189" w16cid:durableId="864369211">
    <w:abstractNumId w:val="0"/>
  </w:num>
  <w:num w:numId="190" w16cid:durableId="1832716011">
    <w:abstractNumId w:val="1"/>
  </w:num>
  <w:num w:numId="191" w16cid:durableId="165941637">
    <w:abstractNumId w:val="2"/>
  </w:num>
  <w:num w:numId="192" w16cid:durableId="2059161151">
    <w:abstractNumId w:val="3"/>
  </w:num>
  <w:num w:numId="193" w16cid:durableId="1895120494">
    <w:abstractNumId w:val="8"/>
  </w:num>
  <w:num w:numId="194" w16cid:durableId="81344312">
    <w:abstractNumId w:val="4"/>
  </w:num>
  <w:num w:numId="195" w16cid:durableId="1053625044">
    <w:abstractNumId w:val="5"/>
  </w:num>
  <w:num w:numId="196" w16cid:durableId="798835931">
    <w:abstractNumId w:val="6"/>
  </w:num>
  <w:num w:numId="197" w16cid:durableId="1604457777">
    <w:abstractNumId w:val="7"/>
  </w:num>
  <w:num w:numId="198" w16cid:durableId="189690063">
    <w:abstractNumId w:val="0"/>
  </w:num>
  <w:num w:numId="199" w16cid:durableId="1393384527">
    <w:abstractNumId w:val="1"/>
  </w:num>
  <w:num w:numId="200" w16cid:durableId="2108843934">
    <w:abstractNumId w:val="2"/>
  </w:num>
  <w:num w:numId="201" w16cid:durableId="1576552951">
    <w:abstractNumId w:val="3"/>
  </w:num>
  <w:num w:numId="202" w16cid:durableId="660353595">
    <w:abstractNumId w:val="8"/>
  </w:num>
  <w:num w:numId="203" w16cid:durableId="2035155798">
    <w:abstractNumId w:val="4"/>
  </w:num>
  <w:num w:numId="204" w16cid:durableId="630982998">
    <w:abstractNumId w:val="5"/>
  </w:num>
  <w:num w:numId="205" w16cid:durableId="1234387443">
    <w:abstractNumId w:val="6"/>
  </w:num>
  <w:num w:numId="206" w16cid:durableId="2033451906">
    <w:abstractNumId w:val="7"/>
  </w:num>
  <w:num w:numId="207" w16cid:durableId="682324018">
    <w:abstractNumId w:val="0"/>
  </w:num>
  <w:num w:numId="208" w16cid:durableId="2106878247">
    <w:abstractNumId w:val="1"/>
  </w:num>
  <w:num w:numId="209" w16cid:durableId="1891959082">
    <w:abstractNumId w:val="2"/>
  </w:num>
  <w:num w:numId="210" w16cid:durableId="6954543">
    <w:abstractNumId w:val="3"/>
  </w:num>
  <w:num w:numId="211" w16cid:durableId="81731758">
    <w:abstractNumId w:val="8"/>
  </w:num>
  <w:num w:numId="212" w16cid:durableId="472915456">
    <w:abstractNumId w:val="4"/>
  </w:num>
  <w:num w:numId="213" w16cid:durableId="1668703582">
    <w:abstractNumId w:val="5"/>
  </w:num>
  <w:num w:numId="214" w16cid:durableId="1282498765">
    <w:abstractNumId w:val="6"/>
  </w:num>
  <w:num w:numId="215" w16cid:durableId="921180268">
    <w:abstractNumId w:val="7"/>
  </w:num>
  <w:num w:numId="216" w16cid:durableId="1022047768">
    <w:abstractNumId w:val="0"/>
  </w:num>
  <w:num w:numId="217" w16cid:durableId="1427076877">
    <w:abstractNumId w:val="1"/>
  </w:num>
  <w:num w:numId="218" w16cid:durableId="535434348">
    <w:abstractNumId w:val="2"/>
  </w:num>
  <w:num w:numId="219" w16cid:durableId="1777478577">
    <w:abstractNumId w:val="3"/>
  </w:num>
  <w:num w:numId="220" w16cid:durableId="1398044543">
    <w:abstractNumId w:val="8"/>
  </w:num>
  <w:num w:numId="221" w16cid:durableId="179249082">
    <w:abstractNumId w:val="4"/>
  </w:num>
  <w:num w:numId="222" w16cid:durableId="1072309426">
    <w:abstractNumId w:val="5"/>
  </w:num>
  <w:num w:numId="223" w16cid:durableId="1498304420">
    <w:abstractNumId w:val="6"/>
  </w:num>
  <w:num w:numId="224" w16cid:durableId="792862906">
    <w:abstractNumId w:val="7"/>
  </w:num>
  <w:num w:numId="225" w16cid:durableId="255213598">
    <w:abstractNumId w:val="0"/>
  </w:num>
  <w:num w:numId="226" w16cid:durableId="1129323296">
    <w:abstractNumId w:val="1"/>
  </w:num>
  <w:num w:numId="227" w16cid:durableId="1210453921">
    <w:abstractNumId w:val="2"/>
  </w:num>
  <w:num w:numId="228" w16cid:durableId="396320908">
    <w:abstractNumId w:val="3"/>
  </w:num>
  <w:num w:numId="229" w16cid:durableId="725181611">
    <w:abstractNumId w:val="8"/>
  </w:num>
  <w:num w:numId="230" w16cid:durableId="80958279">
    <w:abstractNumId w:val="4"/>
  </w:num>
  <w:num w:numId="231" w16cid:durableId="1715738380">
    <w:abstractNumId w:val="5"/>
  </w:num>
  <w:num w:numId="232" w16cid:durableId="9182961">
    <w:abstractNumId w:val="6"/>
  </w:num>
  <w:num w:numId="233" w16cid:durableId="1170215332">
    <w:abstractNumId w:val="7"/>
  </w:num>
  <w:num w:numId="234" w16cid:durableId="437801428">
    <w:abstractNumId w:val="0"/>
  </w:num>
  <w:num w:numId="235" w16cid:durableId="1295982425">
    <w:abstractNumId w:val="1"/>
  </w:num>
  <w:num w:numId="236" w16cid:durableId="1525168009">
    <w:abstractNumId w:val="2"/>
  </w:num>
  <w:num w:numId="237" w16cid:durableId="1325741453">
    <w:abstractNumId w:val="3"/>
  </w:num>
  <w:num w:numId="238" w16cid:durableId="935941642">
    <w:abstractNumId w:val="8"/>
  </w:num>
  <w:num w:numId="239" w16cid:durableId="1381704642">
    <w:abstractNumId w:val="4"/>
  </w:num>
  <w:num w:numId="240" w16cid:durableId="1181622516">
    <w:abstractNumId w:val="5"/>
  </w:num>
  <w:num w:numId="241" w16cid:durableId="621182852">
    <w:abstractNumId w:val="6"/>
  </w:num>
  <w:num w:numId="242" w16cid:durableId="952712140">
    <w:abstractNumId w:val="7"/>
  </w:num>
  <w:num w:numId="243" w16cid:durableId="515265653">
    <w:abstractNumId w:val="0"/>
  </w:num>
  <w:num w:numId="244" w16cid:durableId="1163007564">
    <w:abstractNumId w:val="1"/>
  </w:num>
  <w:num w:numId="245" w16cid:durableId="196739475">
    <w:abstractNumId w:val="2"/>
  </w:num>
  <w:num w:numId="246" w16cid:durableId="319582879">
    <w:abstractNumId w:val="3"/>
  </w:num>
  <w:num w:numId="247" w16cid:durableId="460076670">
    <w:abstractNumId w:val="8"/>
  </w:num>
  <w:num w:numId="248" w16cid:durableId="1061177905">
    <w:abstractNumId w:val="4"/>
  </w:num>
  <w:num w:numId="249" w16cid:durableId="1889031630">
    <w:abstractNumId w:val="5"/>
  </w:num>
  <w:num w:numId="250" w16cid:durableId="1219636171">
    <w:abstractNumId w:val="6"/>
  </w:num>
  <w:num w:numId="251" w16cid:durableId="1080982662">
    <w:abstractNumId w:val="7"/>
  </w:num>
  <w:num w:numId="252" w16cid:durableId="277025685">
    <w:abstractNumId w:val="0"/>
  </w:num>
  <w:num w:numId="253" w16cid:durableId="1469974846">
    <w:abstractNumId w:val="1"/>
  </w:num>
  <w:num w:numId="254" w16cid:durableId="558639124">
    <w:abstractNumId w:val="2"/>
  </w:num>
  <w:num w:numId="255" w16cid:durableId="1483426964">
    <w:abstractNumId w:val="3"/>
  </w:num>
  <w:num w:numId="256" w16cid:durableId="1422291823">
    <w:abstractNumId w:val="8"/>
  </w:num>
  <w:num w:numId="257" w16cid:durableId="716007659">
    <w:abstractNumId w:val="4"/>
  </w:num>
  <w:num w:numId="258" w16cid:durableId="1023213984">
    <w:abstractNumId w:val="5"/>
  </w:num>
  <w:num w:numId="259" w16cid:durableId="286746046">
    <w:abstractNumId w:val="6"/>
  </w:num>
  <w:num w:numId="260" w16cid:durableId="1913656266">
    <w:abstractNumId w:val="7"/>
  </w:num>
  <w:num w:numId="261" w16cid:durableId="428083087">
    <w:abstractNumId w:val="0"/>
  </w:num>
  <w:num w:numId="262" w16cid:durableId="901063798">
    <w:abstractNumId w:val="1"/>
  </w:num>
  <w:num w:numId="263" w16cid:durableId="1208881582">
    <w:abstractNumId w:val="2"/>
  </w:num>
  <w:num w:numId="264" w16cid:durableId="1123766113">
    <w:abstractNumId w:val="3"/>
  </w:num>
  <w:num w:numId="265" w16cid:durableId="591402818">
    <w:abstractNumId w:val="8"/>
  </w:num>
  <w:num w:numId="266" w16cid:durableId="1390955954">
    <w:abstractNumId w:val="4"/>
  </w:num>
  <w:num w:numId="267" w16cid:durableId="294987046">
    <w:abstractNumId w:val="5"/>
  </w:num>
  <w:num w:numId="268" w16cid:durableId="169636958">
    <w:abstractNumId w:val="6"/>
  </w:num>
  <w:num w:numId="269" w16cid:durableId="10550799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29"/>
    <w:rsid w:val="000139D8"/>
    <w:rsid w:val="000160D6"/>
    <w:rsid w:val="00017597"/>
    <w:rsid w:val="00027E66"/>
    <w:rsid w:val="0003434C"/>
    <w:rsid w:val="0005331A"/>
    <w:rsid w:val="00061D6A"/>
    <w:rsid w:val="00073057"/>
    <w:rsid w:val="00073D7D"/>
    <w:rsid w:val="000A40F0"/>
    <w:rsid w:val="000B18A7"/>
    <w:rsid w:val="000D22DB"/>
    <w:rsid w:val="00163226"/>
    <w:rsid w:val="00197EC9"/>
    <w:rsid w:val="001B3342"/>
    <w:rsid w:val="001E3443"/>
    <w:rsid w:val="00241DAF"/>
    <w:rsid w:val="002837E2"/>
    <w:rsid w:val="002A77A4"/>
    <w:rsid w:val="002B5E7A"/>
    <w:rsid w:val="002C26E8"/>
    <w:rsid w:val="002D27AE"/>
    <w:rsid w:val="003115D9"/>
    <w:rsid w:val="00335CD8"/>
    <w:rsid w:val="00356BB5"/>
    <w:rsid w:val="003932FC"/>
    <w:rsid w:val="0039793D"/>
    <w:rsid w:val="003F6E9A"/>
    <w:rsid w:val="00402C68"/>
    <w:rsid w:val="0041233C"/>
    <w:rsid w:val="00424729"/>
    <w:rsid w:val="00432A99"/>
    <w:rsid w:val="004569F2"/>
    <w:rsid w:val="00485F20"/>
    <w:rsid w:val="004B3D3F"/>
    <w:rsid w:val="004C7058"/>
    <w:rsid w:val="004E540A"/>
    <w:rsid w:val="00527D37"/>
    <w:rsid w:val="00535C06"/>
    <w:rsid w:val="005379ED"/>
    <w:rsid w:val="00562740"/>
    <w:rsid w:val="00581BDE"/>
    <w:rsid w:val="00635A19"/>
    <w:rsid w:val="00642020"/>
    <w:rsid w:val="006F1905"/>
    <w:rsid w:val="007148D0"/>
    <w:rsid w:val="007661CA"/>
    <w:rsid w:val="007B0499"/>
    <w:rsid w:val="007B4244"/>
    <w:rsid w:val="007B48BB"/>
    <w:rsid w:val="0080053F"/>
    <w:rsid w:val="00844530"/>
    <w:rsid w:val="00853B77"/>
    <w:rsid w:val="00865346"/>
    <w:rsid w:val="00891C26"/>
    <w:rsid w:val="008A340B"/>
    <w:rsid w:val="008A6661"/>
    <w:rsid w:val="008A673E"/>
    <w:rsid w:val="008D6055"/>
    <w:rsid w:val="00901119"/>
    <w:rsid w:val="009426C5"/>
    <w:rsid w:val="0095530D"/>
    <w:rsid w:val="00976D1A"/>
    <w:rsid w:val="00987BF2"/>
    <w:rsid w:val="00994D63"/>
    <w:rsid w:val="009B02F7"/>
    <w:rsid w:val="009C01BF"/>
    <w:rsid w:val="00A2470F"/>
    <w:rsid w:val="00A62134"/>
    <w:rsid w:val="00AB76A4"/>
    <w:rsid w:val="00AF121B"/>
    <w:rsid w:val="00AF71F9"/>
    <w:rsid w:val="00B56D2D"/>
    <w:rsid w:val="00B612DA"/>
    <w:rsid w:val="00B95CA2"/>
    <w:rsid w:val="00BA4643"/>
    <w:rsid w:val="00BB072F"/>
    <w:rsid w:val="00BB09EF"/>
    <w:rsid w:val="00BC2448"/>
    <w:rsid w:val="00BC2563"/>
    <w:rsid w:val="00BD116D"/>
    <w:rsid w:val="00BD6372"/>
    <w:rsid w:val="00C1181F"/>
    <w:rsid w:val="00C417FA"/>
    <w:rsid w:val="00C579DD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5691A"/>
    <w:rsid w:val="00D67D1B"/>
    <w:rsid w:val="00D70EEA"/>
    <w:rsid w:val="00D74C42"/>
    <w:rsid w:val="00D83C95"/>
    <w:rsid w:val="00DB02CD"/>
    <w:rsid w:val="00DB4A1E"/>
    <w:rsid w:val="00DB5904"/>
    <w:rsid w:val="00DB5D01"/>
    <w:rsid w:val="00DB786A"/>
    <w:rsid w:val="00DD29EA"/>
    <w:rsid w:val="00E0199B"/>
    <w:rsid w:val="00E06FAF"/>
    <w:rsid w:val="00E46D99"/>
    <w:rsid w:val="00E47880"/>
    <w:rsid w:val="00E47EE2"/>
    <w:rsid w:val="00E65022"/>
    <w:rsid w:val="00EB21F4"/>
    <w:rsid w:val="00ED5D3B"/>
    <w:rsid w:val="00ED7BFF"/>
    <w:rsid w:val="00EF16B7"/>
    <w:rsid w:val="00F40EFF"/>
    <w:rsid w:val="00F52C02"/>
    <w:rsid w:val="00F57682"/>
    <w:rsid w:val="00F62279"/>
    <w:rsid w:val="00F64FDB"/>
    <w:rsid w:val="00F70317"/>
    <w:rsid w:val="00F844F2"/>
    <w:rsid w:val="00FA3109"/>
    <w:rsid w:val="00FB1D7F"/>
    <w:rsid w:val="00FB7C1E"/>
    <w:rsid w:val="00FD4E53"/>
    <w:rsid w:val="00FE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2D162F"/>
  <w15:chartTrackingRefBased/>
  <w15:docId w15:val="{F28833A2-4C46-7E48-8034-8CF25151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05331A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331A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0533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redress.gov.au/applying/who-can-apply" TargetMode="External"/><Relationship Id="rId13" Type="http://schemas.openxmlformats.org/officeDocument/2006/relationships/hyperlink" Target="https://www.nationalredress.gov.au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nationalredress.gov.au/applying/what-happens-next/independent-decision-maker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tionalredress.gov.au/institutions/searc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nationalredress.gov.au/support/explore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nationalredress.gov.au/applying/start-continue-application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Fenton%20Dropbox/Suppliers/Naina%20Knoess%20Design/Department%20of%20Health%20(Fed)/DOHC011%20Health%20Star%20Rating%20Campaign%20(HSR)/DOHC011-02%202.Artwork/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9DC0C5A698744BB3E6EB41E6F61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9281E-DF8E-7C49-A155-79693534F0E9}"/>
      </w:docPartPr>
      <w:docPartBody>
        <w:p w:rsidR="00616E34" w:rsidRDefault="00000000">
          <w:pPr>
            <w:pStyle w:val="DF9DC0C5A698744BB3E6EB41E6F61FEE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F8"/>
    <w:rsid w:val="000A63DC"/>
    <w:rsid w:val="000C057A"/>
    <w:rsid w:val="001918B1"/>
    <w:rsid w:val="00214206"/>
    <w:rsid w:val="00586842"/>
    <w:rsid w:val="00616E34"/>
    <w:rsid w:val="00664A0C"/>
    <w:rsid w:val="00DD40BC"/>
    <w:rsid w:val="00EB6E6A"/>
    <w:rsid w:val="00F2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F9DC0C5A698744BB3E6EB41E6F61FEE">
    <w:name w:val="DF9DC0C5A698744BB3E6EB41E6F61F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0</TotalTime>
  <Pages>5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Acknowledging the harm done to people who experienced child sexual abuse in institutions</vt:lpstr>
    </vt:vector>
  </TitlesOfParts>
  <Manager/>
  <Company/>
  <LinksUpToDate>false</LinksUpToDate>
  <CharactersWithSpaces>9032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Flipbook</dc:title>
  <dc:subject/>
  <dc:creator>National Redress Scheme</dc:creator>
  <cp:keywords/>
  <dc:description/>
  <cp:lastModifiedBy>Aaron Williams</cp:lastModifiedBy>
  <cp:revision>2</cp:revision>
  <dcterms:created xsi:type="dcterms:W3CDTF">2023-10-31T04:14:00Z</dcterms:created>
  <dcterms:modified xsi:type="dcterms:W3CDTF">2023-10-31T04:14:00Z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5f82643f,527c86b7,1d4c1bf</vt:lpwstr>
  </property>
  <property fmtid="{D5CDD505-2E9C-101B-9397-08002B2CF9AE}" pid="3" name="ClassificationContentMarkingHeaderFontProps">
    <vt:lpwstr>#eedc00,12,Calibri</vt:lpwstr>
  </property>
  <property fmtid="{D5CDD505-2E9C-101B-9397-08002B2CF9AE}" pid="4" name="ClassificationContentMarkingHeaderText">
    <vt:lpwstr>RMIT Classification: Trusted</vt:lpwstr>
  </property>
  <property fmtid="{D5CDD505-2E9C-101B-9397-08002B2CF9AE}" pid="5" name="MSIP_Label_8c3d088b-6243-4963-a2e2-8b321ab7f8fc_Enabled">
    <vt:lpwstr>true</vt:lpwstr>
  </property>
  <property fmtid="{D5CDD505-2E9C-101B-9397-08002B2CF9AE}" pid="6" name="MSIP_Label_8c3d088b-6243-4963-a2e2-8b321ab7f8fc_SetDate">
    <vt:lpwstr>2023-05-18T04:41:19Z</vt:lpwstr>
  </property>
  <property fmtid="{D5CDD505-2E9C-101B-9397-08002B2CF9AE}" pid="7" name="MSIP_Label_8c3d088b-6243-4963-a2e2-8b321ab7f8fc_Method">
    <vt:lpwstr>Standard</vt:lpwstr>
  </property>
  <property fmtid="{D5CDD505-2E9C-101B-9397-08002B2CF9AE}" pid="8" name="MSIP_Label_8c3d088b-6243-4963-a2e2-8b321ab7f8fc_Name">
    <vt:lpwstr>Trusted</vt:lpwstr>
  </property>
  <property fmtid="{D5CDD505-2E9C-101B-9397-08002B2CF9AE}" pid="9" name="MSIP_Label_8c3d088b-6243-4963-a2e2-8b321ab7f8fc_SiteId">
    <vt:lpwstr>d1323671-cdbe-4417-b4d4-bdb24b51316b</vt:lpwstr>
  </property>
  <property fmtid="{D5CDD505-2E9C-101B-9397-08002B2CF9AE}" pid="10" name="MSIP_Label_8c3d088b-6243-4963-a2e2-8b321ab7f8fc_ActionId">
    <vt:lpwstr>5f906925-f371-40ad-be54-cf13fc9fe04e</vt:lpwstr>
  </property>
  <property fmtid="{D5CDD505-2E9C-101B-9397-08002B2CF9AE}" pid="11" name="MSIP_Label_8c3d088b-6243-4963-a2e2-8b321ab7f8fc_ContentBits">
    <vt:lpwstr>1</vt:lpwstr>
  </property>
</Properties>
</file>