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BE94A" w14:textId="33573BB2" w:rsidR="00442DAE" w:rsidRPr="00CA7124" w:rsidRDefault="00442DAE" w:rsidP="00A46264">
      <w:pPr>
        <w:pStyle w:val="Heading1"/>
        <w:rPr>
          <w:spacing w:val="-8"/>
        </w:rPr>
      </w:pPr>
      <w:bookmarkStart w:id="0" w:name="_Toc516063712"/>
      <w:bookmarkStart w:id="1" w:name="_Toc515875847"/>
      <w:bookmarkStart w:id="2" w:name="_Toc515886272"/>
      <w:bookmarkStart w:id="3" w:name="_Toc515893547"/>
      <w:bookmarkStart w:id="4" w:name="_Toc515893570"/>
      <w:bookmarkStart w:id="5" w:name="_Toc515893694"/>
      <w:bookmarkStart w:id="6" w:name="_Toc515893765"/>
      <w:bookmarkStart w:id="7" w:name="_Toc515893879"/>
      <w:bookmarkStart w:id="8" w:name="_Hlk515884980"/>
      <w:bookmarkStart w:id="9" w:name="_GoBack"/>
      <w:bookmarkEnd w:id="9"/>
      <w:r w:rsidRPr="00CA7124">
        <w:rPr>
          <w:spacing w:val="-8"/>
        </w:rPr>
        <w:t xml:space="preserve">What </w:t>
      </w:r>
      <w:r w:rsidR="00257888" w:rsidRPr="00CA7124">
        <w:rPr>
          <w:spacing w:val="-8"/>
        </w:rPr>
        <w:t>doe</w:t>
      </w:r>
      <w:r w:rsidRPr="00CA7124">
        <w:rPr>
          <w:spacing w:val="-8"/>
        </w:rPr>
        <w:t xml:space="preserve">s the </w:t>
      </w:r>
      <w:r w:rsidR="007369FE" w:rsidRPr="00CA7124">
        <w:rPr>
          <w:spacing w:val="-8"/>
        </w:rPr>
        <w:t xml:space="preserve">National Redress </w:t>
      </w:r>
      <w:r w:rsidRPr="00CA7124">
        <w:rPr>
          <w:spacing w:val="-8"/>
        </w:rPr>
        <w:t>Scheme</w:t>
      </w:r>
      <w:r w:rsidR="00FF77A1" w:rsidRPr="00CA7124">
        <w:rPr>
          <w:spacing w:val="-8"/>
        </w:rPr>
        <w:t xml:space="preserve"> </w:t>
      </w:r>
      <w:r w:rsidR="00257888" w:rsidRPr="00CA7124">
        <w:rPr>
          <w:spacing w:val="-8"/>
        </w:rPr>
        <w:t>offer</w:t>
      </w:r>
      <w:r w:rsidRPr="00CA7124">
        <w:rPr>
          <w:spacing w:val="-8"/>
        </w:rPr>
        <w:t>?</w:t>
      </w:r>
    </w:p>
    <w:p w14:paraId="6B81889B" w14:textId="51F09C97" w:rsidR="00442DAE" w:rsidRPr="00005292" w:rsidRDefault="00442DAE" w:rsidP="00A46264">
      <w:pPr>
        <w:pStyle w:val="Heading2"/>
        <w:spacing w:before="360"/>
        <w:rPr>
          <w:color w:val="auto"/>
        </w:rPr>
      </w:pPr>
      <w:bookmarkStart w:id="10" w:name="_Toc24373549"/>
      <w:bookmarkStart w:id="11" w:name="_Toc46183406"/>
      <w:r w:rsidRPr="00005292">
        <w:rPr>
          <w:color w:val="auto"/>
        </w:rPr>
        <w:t xml:space="preserve">Easy Read </w:t>
      </w:r>
      <w:bookmarkEnd w:id="10"/>
      <w:bookmarkEnd w:id="11"/>
      <w:r w:rsidR="007369FE" w:rsidRPr="00005292">
        <w:rPr>
          <w:color w:val="auto"/>
        </w:rPr>
        <w:t>fact sheet</w:t>
      </w:r>
    </w:p>
    <w:p w14:paraId="16B43469" w14:textId="07FF0FB5" w:rsidR="007912B5" w:rsidRPr="00005292" w:rsidRDefault="007912B5" w:rsidP="007912B5">
      <w:pPr>
        <w:rPr>
          <w:color w:val="auto"/>
          <w:lang w:eastAsia="x-none"/>
        </w:rPr>
      </w:pPr>
      <w:r w:rsidRPr="00005292">
        <w:rPr>
          <w:color w:val="auto"/>
          <w:lang w:eastAsia="x-none"/>
        </w:rPr>
        <w:t>National Redress Scheme</w:t>
      </w:r>
    </w:p>
    <w:p w14:paraId="57146D62" w14:textId="2C78F892" w:rsidR="003D4714" w:rsidRPr="00005292" w:rsidRDefault="007912B5" w:rsidP="007912B5">
      <w:pPr>
        <w:rPr>
          <w:color w:val="auto"/>
          <w:lang w:eastAsia="x-none"/>
        </w:rPr>
      </w:pPr>
      <w:r w:rsidRPr="00005292">
        <w:rPr>
          <w:color w:val="auto"/>
          <w:lang w:eastAsia="x-none"/>
        </w:rPr>
        <w:t>For people who have experienced institutional child sexual abuse</w:t>
      </w:r>
    </w:p>
    <w:p w14:paraId="45B53180" w14:textId="7A350061" w:rsidR="003D4714" w:rsidRPr="00005292" w:rsidRDefault="003D4714" w:rsidP="00005292">
      <w:pPr>
        <w:pStyle w:val="Heading2"/>
        <w:spacing w:before="600"/>
        <w:rPr>
          <w:color w:val="auto"/>
        </w:rPr>
      </w:pPr>
      <w:bookmarkStart w:id="12" w:name="_Toc517861209"/>
      <w:bookmarkStart w:id="13" w:name="_Toc518035050"/>
      <w:bookmarkStart w:id="14" w:name="_Toc24373550"/>
      <w:bookmarkStart w:id="15" w:name="_Toc46183407"/>
      <w:r w:rsidRPr="00005292">
        <w:rPr>
          <w:color w:val="auto"/>
        </w:rPr>
        <w:t xml:space="preserve">How to use this </w:t>
      </w:r>
      <w:bookmarkEnd w:id="12"/>
      <w:bookmarkEnd w:id="13"/>
      <w:bookmarkEnd w:id="14"/>
      <w:bookmarkEnd w:id="15"/>
      <w:r w:rsidR="007369FE" w:rsidRPr="00005292">
        <w:rPr>
          <w:color w:val="auto"/>
          <w:lang w:val="en-AU"/>
        </w:rPr>
        <w:t>fact sheet</w:t>
      </w:r>
      <w:r w:rsidR="007369FE" w:rsidRPr="00005292">
        <w:rPr>
          <w:color w:val="auto"/>
        </w:rPr>
        <w:t xml:space="preserve"> </w:t>
      </w:r>
    </w:p>
    <w:p w14:paraId="000AB33B" w14:textId="77777777" w:rsidR="007912B5" w:rsidRPr="00005292" w:rsidRDefault="007912B5" w:rsidP="007912B5">
      <w:pPr>
        <w:rPr>
          <w:color w:val="auto"/>
        </w:rPr>
      </w:pPr>
      <w:r w:rsidRPr="00005292">
        <w:rPr>
          <w:color w:val="auto"/>
        </w:rPr>
        <w:t>We want to warn you that this fact sheet</w:t>
      </w:r>
      <w:r w:rsidRPr="00005292" w:rsidDel="007369FE">
        <w:rPr>
          <w:color w:val="auto"/>
        </w:rPr>
        <w:t xml:space="preserve"> </w:t>
      </w:r>
      <w:r w:rsidRPr="00005292">
        <w:rPr>
          <w:color w:val="auto"/>
        </w:rPr>
        <w:t xml:space="preserve">talks about </w:t>
      </w:r>
      <w:r w:rsidRPr="00005292">
        <w:rPr>
          <w:rStyle w:val="Strong"/>
        </w:rPr>
        <w:t>child sexual abuse</w:t>
      </w:r>
      <w:r w:rsidRPr="00005292">
        <w:rPr>
          <w:color w:val="auto"/>
        </w:rPr>
        <w:t xml:space="preserve"> in </w:t>
      </w:r>
      <w:r w:rsidRPr="00005292">
        <w:rPr>
          <w:rStyle w:val="Strong"/>
        </w:rPr>
        <w:t>institutions</w:t>
      </w:r>
      <w:r w:rsidRPr="00005292">
        <w:rPr>
          <w:color w:val="auto"/>
        </w:rPr>
        <w:t xml:space="preserve">. </w:t>
      </w:r>
    </w:p>
    <w:p w14:paraId="358A8EEA" w14:textId="76C05948" w:rsidR="007912B5" w:rsidRPr="00005292" w:rsidRDefault="007912B5" w:rsidP="007912B5">
      <w:pPr>
        <w:rPr>
          <w:color w:val="auto"/>
        </w:rPr>
      </w:pPr>
      <w:r w:rsidRPr="00005292">
        <w:rPr>
          <w:color w:val="auto"/>
        </w:rPr>
        <w:t xml:space="preserve">We explain what these words mean in the word list on page </w:t>
      </w:r>
      <w:r w:rsidRPr="00005292">
        <w:rPr>
          <w:color w:val="auto"/>
        </w:rPr>
        <w:fldChar w:fldCharType="begin"/>
      </w:r>
      <w:r w:rsidRPr="00005292">
        <w:rPr>
          <w:color w:val="auto"/>
        </w:rPr>
        <w:instrText xml:space="preserve"> PAGEREF _Ref62637161 \h </w:instrText>
      </w:r>
      <w:r w:rsidRPr="00005292">
        <w:rPr>
          <w:color w:val="auto"/>
        </w:rPr>
      </w:r>
      <w:r w:rsidRPr="00005292">
        <w:rPr>
          <w:color w:val="auto"/>
        </w:rPr>
        <w:fldChar w:fldCharType="separate"/>
      </w:r>
      <w:r w:rsidRPr="00005292">
        <w:rPr>
          <w:noProof/>
          <w:color w:val="auto"/>
        </w:rPr>
        <w:t>6</w:t>
      </w:r>
      <w:r w:rsidRPr="00005292">
        <w:rPr>
          <w:color w:val="auto"/>
        </w:rPr>
        <w:fldChar w:fldCharType="end"/>
      </w:r>
      <w:r w:rsidRPr="00005292">
        <w:rPr>
          <w:i/>
          <w:iCs/>
          <w:color w:val="auto"/>
        </w:rPr>
        <w:t>.</w:t>
      </w:r>
    </w:p>
    <w:p w14:paraId="1F996E7E" w14:textId="77777777" w:rsidR="007912B5" w:rsidRPr="00005292" w:rsidRDefault="007912B5" w:rsidP="007912B5">
      <w:pPr>
        <w:rPr>
          <w:color w:val="auto"/>
        </w:rPr>
      </w:pPr>
      <w:r w:rsidRPr="00005292">
        <w:rPr>
          <w:color w:val="auto"/>
        </w:rPr>
        <w:t>This subject may be very hard to:</w:t>
      </w:r>
    </w:p>
    <w:p w14:paraId="5C30A3D3" w14:textId="77777777" w:rsidR="007912B5" w:rsidRPr="00005292" w:rsidRDefault="007912B5" w:rsidP="007912B5">
      <w:pPr>
        <w:pStyle w:val="ListParagraph"/>
        <w:numPr>
          <w:ilvl w:val="0"/>
          <w:numId w:val="37"/>
        </w:numPr>
        <w:rPr>
          <w:color w:val="auto"/>
        </w:rPr>
      </w:pPr>
      <w:r w:rsidRPr="00005292">
        <w:rPr>
          <w:color w:val="auto"/>
        </w:rPr>
        <w:t>read about</w:t>
      </w:r>
    </w:p>
    <w:p w14:paraId="5109BD81" w14:textId="77777777" w:rsidR="007912B5" w:rsidRPr="00005292" w:rsidRDefault="007912B5" w:rsidP="007912B5">
      <w:pPr>
        <w:pStyle w:val="ListParagraph"/>
        <w:numPr>
          <w:ilvl w:val="0"/>
          <w:numId w:val="37"/>
        </w:numPr>
        <w:rPr>
          <w:color w:val="auto"/>
        </w:rPr>
      </w:pPr>
      <w:r w:rsidRPr="00005292">
        <w:rPr>
          <w:color w:val="auto"/>
        </w:rPr>
        <w:t>talk about.</w:t>
      </w:r>
    </w:p>
    <w:p w14:paraId="7DB7CE42" w14:textId="77777777" w:rsidR="007912B5" w:rsidRPr="00005292" w:rsidRDefault="007912B5" w:rsidP="007912B5">
      <w:pPr>
        <w:rPr>
          <w:color w:val="auto"/>
          <w:spacing w:val="-2"/>
          <w:highlight w:val="yellow"/>
        </w:rPr>
      </w:pPr>
      <w:r w:rsidRPr="00005292">
        <w:rPr>
          <w:color w:val="auto"/>
          <w:spacing w:val="-2"/>
        </w:rPr>
        <w:t>It may bring up difficult feelings and memories.</w:t>
      </w:r>
    </w:p>
    <w:p w14:paraId="0F70B65C" w14:textId="3091ABD7" w:rsidR="007912B5" w:rsidRPr="00005292" w:rsidRDefault="007912B5" w:rsidP="007912B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color w:val="auto"/>
        </w:rPr>
      </w:pPr>
      <w:r w:rsidRPr="00005292">
        <w:rPr>
          <w:color w:val="auto"/>
        </w:rPr>
        <w:t xml:space="preserve">The Australian Government wrote this fact sheet. When you see the word ‘we’, it means the Australian Government. </w:t>
      </w:r>
    </w:p>
    <w:p w14:paraId="7210AEFA" w14:textId="6992B52D" w:rsidR="007912B5" w:rsidRPr="00005292" w:rsidRDefault="007912B5" w:rsidP="007912B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color w:val="auto"/>
        </w:rPr>
      </w:pPr>
      <w:r w:rsidRPr="00005292">
        <w:rPr>
          <w:color w:val="auto"/>
        </w:rPr>
        <w:t xml:space="preserve">We have written this fact sheet to make it as easy to read as we can. </w:t>
      </w:r>
    </w:p>
    <w:p w14:paraId="05159892" w14:textId="77777777" w:rsidR="007912B5" w:rsidRPr="00005292" w:rsidRDefault="007912B5" w:rsidP="007912B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color w:val="auto"/>
        </w:rPr>
      </w:pPr>
      <w:r w:rsidRPr="00005292">
        <w:rPr>
          <w:color w:val="auto"/>
        </w:rPr>
        <w:t xml:space="preserve">You may decide to ask for help to read this fact sheet. </w:t>
      </w:r>
    </w:p>
    <w:p w14:paraId="288AD44F" w14:textId="77777777" w:rsidR="007912B5" w:rsidRPr="00005292" w:rsidRDefault="007912B5" w:rsidP="007912B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color w:val="auto"/>
        </w:rPr>
      </w:pPr>
      <w:r w:rsidRPr="00005292">
        <w:rPr>
          <w:color w:val="auto"/>
        </w:rPr>
        <w:t xml:space="preserve">A support person like a friend or family member may be able to help you. </w:t>
      </w:r>
    </w:p>
    <w:p w14:paraId="70FFA82C" w14:textId="4C2E1E4F" w:rsidR="007912B5" w:rsidRPr="002D56E0" w:rsidRDefault="007912B5" w:rsidP="007912B5">
      <w:r w:rsidRPr="00005292">
        <w:rPr>
          <w:color w:val="auto"/>
        </w:rPr>
        <w:t xml:space="preserve">We also have free and confidential Redress Support Services that can help you. These can be found on our website at </w:t>
      </w:r>
      <w:hyperlink r:id="rId8" w:history="1">
        <w:r w:rsidRPr="002D56E0">
          <w:rPr>
            <w:rStyle w:val="Hyperlink"/>
          </w:rPr>
          <w:t>www.nationalredress.</w:t>
        </w:r>
        <w:r w:rsidRPr="007912B5">
          <w:rPr>
            <w:rStyle w:val="Hyperlink"/>
          </w:rPr>
          <w:t>gov</w:t>
        </w:r>
        <w:r w:rsidRPr="002D56E0">
          <w:rPr>
            <w:rStyle w:val="Hyperlink"/>
          </w:rPr>
          <w:t>.au/support</w:t>
        </w:r>
      </w:hyperlink>
    </w:p>
    <w:p w14:paraId="1AE39925" w14:textId="77777777" w:rsidR="007912B5" w:rsidRPr="00005292" w:rsidRDefault="007912B5" w:rsidP="007912B5">
      <w:pPr>
        <w:rPr>
          <w:color w:val="auto"/>
        </w:rPr>
      </w:pPr>
      <w:r w:rsidRPr="00005292">
        <w:rPr>
          <w:color w:val="auto"/>
        </w:rPr>
        <w:t>There are services that can help:</w:t>
      </w:r>
    </w:p>
    <w:p w14:paraId="2876EF58" w14:textId="77777777" w:rsidR="007912B5" w:rsidRPr="00005292" w:rsidRDefault="007912B5" w:rsidP="007912B5">
      <w:pPr>
        <w:pStyle w:val="ListParagraph"/>
        <w:numPr>
          <w:ilvl w:val="0"/>
          <w:numId w:val="38"/>
        </w:numPr>
        <w:rPr>
          <w:color w:val="auto"/>
        </w:rPr>
      </w:pPr>
      <w:r w:rsidRPr="00005292">
        <w:rPr>
          <w:color w:val="auto"/>
        </w:rPr>
        <w:t>Aboriginal and Torres Strait Islander peoples</w:t>
      </w:r>
    </w:p>
    <w:p w14:paraId="75C8C0B5" w14:textId="77777777" w:rsidR="007912B5" w:rsidRPr="00005292" w:rsidRDefault="007912B5" w:rsidP="007912B5">
      <w:pPr>
        <w:pStyle w:val="ListParagraph"/>
        <w:numPr>
          <w:ilvl w:val="0"/>
          <w:numId w:val="38"/>
        </w:numPr>
        <w:rPr>
          <w:color w:val="auto"/>
        </w:rPr>
      </w:pPr>
      <w:r w:rsidRPr="00005292">
        <w:rPr>
          <w:color w:val="auto"/>
        </w:rPr>
        <w:lastRenderedPageBreak/>
        <w:t>people with disability.</w:t>
      </w:r>
    </w:p>
    <w:p w14:paraId="3195D35F" w14:textId="77777777" w:rsidR="007912B5" w:rsidRPr="00005292" w:rsidRDefault="007912B5" w:rsidP="007912B5">
      <w:pPr>
        <w:rPr>
          <w:color w:val="auto"/>
        </w:rPr>
      </w:pPr>
      <w:r w:rsidRPr="00005292">
        <w:rPr>
          <w:color w:val="auto"/>
        </w:rPr>
        <w:t xml:space="preserve">You can also call the National Redress Scheme on </w:t>
      </w:r>
      <w:r w:rsidRPr="00005292">
        <w:rPr>
          <w:rStyle w:val="Strong"/>
        </w:rPr>
        <w:t>1800 737 377</w:t>
      </w:r>
      <w:r w:rsidRPr="00005292">
        <w:rPr>
          <w:color w:val="auto"/>
        </w:rPr>
        <w:t>.</w:t>
      </w:r>
    </w:p>
    <w:p w14:paraId="5BDAA17A" w14:textId="77777777" w:rsidR="007912B5" w:rsidRPr="00005292" w:rsidRDefault="007912B5" w:rsidP="007912B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color w:val="auto"/>
        </w:rPr>
      </w:pPr>
      <w:r w:rsidRPr="00005292">
        <w:rPr>
          <w:color w:val="auto"/>
        </w:rPr>
        <w:t xml:space="preserve">We have written some words in </w:t>
      </w:r>
      <w:r w:rsidRPr="00005292">
        <w:rPr>
          <w:rStyle w:val="Strong"/>
        </w:rPr>
        <w:t>bold</w:t>
      </w:r>
      <w:r w:rsidRPr="00005292">
        <w:rPr>
          <w:color w:val="auto"/>
        </w:rPr>
        <w:t xml:space="preserve">. </w:t>
      </w:r>
    </w:p>
    <w:p w14:paraId="6D71A779" w14:textId="77777777" w:rsidR="007912B5" w:rsidRPr="00005292" w:rsidRDefault="007912B5" w:rsidP="007912B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color w:val="auto"/>
        </w:rPr>
      </w:pPr>
      <w:r w:rsidRPr="00005292">
        <w:rPr>
          <w:color w:val="auto"/>
        </w:rPr>
        <w:t xml:space="preserve">We explain what these words mean. </w:t>
      </w:r>
    </w:p>
    <w:p w14:paraId="3C32CB36" w14:textId="5CFF2D82" w:rsidR="007912B5" w:rsidRPr="00005292" w:rsidRDefault="007912B5" w:rsidP="007912B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color w:val="auto"/>
        </w:rPr>
      </w:pPr>
      <w:r w:rsidRPr="00005292">
        <w:rPr>
          <w:color w:val="auto"/>
        </w:rPr>
        <w:t xml:space="preserve">There is a list of these words on page </w:t>
      </w:r>
      <w:r w:rsidRPr="00005292">
        <w:rPr>
          <w:color w:val="auto"/>
        </w:rPr>
        <w:fldChar w:fldCharType="begin"/>
      </w:r>
      <w:r w:rsidRPr="00005292">
        <w:rPr>
          <w:color w:val="auto"/>
        </w:rPr>
        <w:instrText xml:space="preserve"> PAGEREF _Ref62637161 \h </w:instrText>
      </w:r>
      <w:r w:rsidRPr="00005292">
        <w:rPr>
          <w:color w:val="auto"/>
        </w:rPr>
      </w:r>
      <w:r w:rsidRPr="00005292">
        <w:rPr>
          <w:color w:val="auto"/>
        </w:rPr>
        <w:fldChar w:fldCharType="separate"/>
      </w:r>
      <w:r w:rsidRPr="00005292">
        <w:rPr>
          <w:noProof/>
          <w:color w:val="auto"/>
        </w:rPr>
        <w:t>6</w:t>
      </w:r>
      <w:r w:rsidRPr="00005292">
        <w:rPr>
          <w:color w:val="auto"/>
        </w:rPr>
        <w:fldChar w:fldCharType="end"/>
      </w:r>
      <w:r w:rsidRPr="00005292">
        <w:rPr>
          <w:color w:val="auto"/>
        </w:rPr>
        <w:t xml:space="preserve">. </w:t>
      </w:r>
    </w:p>
    <w:p w14:paraId="03AAB302" w14:textId="406353C0" w:rsidR="007912B5" w:rsidRPr="00005292" w:rsidRDefault="007912B5" w:rsidP="007912B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color w:val="auto"/>
        </w:rPr>
      </w:pPr>
      <w:r w:rsidRPr="00005292">
        <w:rPr>
          <w:color w:val="auto"/>
        </w:rPr>
        <w:t xml:space="preserve">This fact sheet is from a set of fact sheets about the National </w:t>
      </w:r>
      <w:r w:rsidRPr="00005292">
        <w:rPr>
          <w:color w:val="auto"/>
        </w:rPr>
        <w:br/>
        <w:t>Redress Scheme.</w:t>
      </w:r>
    </w:p>
    <w:p w14:paraId="74F8BD6C" w14:textId="33D660E6" w:rsidR="003A238F" w:rsidRDefault="007912B5" w:rsidP="007912B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05292">
        <w:rPr>
          <w:color w:val="auto"/>
        </w:rPr>
        <w:t xml:space="preserve">You can find the whole set on our website at </w:t>
      </w:r>
      <w:r w:rsidRPr="00202ACB">
        <w:rPr>
          <w:rStyle w:val="Hyperlink"/>
        </w:rPr>
        <w:t>www.nationalredress.gov.au</w:t>
      </w:r>
      <w:r w:rsidRPr="00B60421">
        <w:rPr>
          <w:rStyle w:val="Hyperlink"/>
        </w:rPr>
        <w:t>/about/resources</w:t>
      </w:r>
      <w:r>
        <w:t xml:space="preserve"> </w:t>
      </w:r>
      <w:bookmarkStart w:id="16" w:name="_Toc517861210"/>
      <w:bookmarkStart w:id="17" w:name="_Toc518035051"/>
    </w:p>
    <w:p w14:paraId="1AC5B2E2" w14:textId="77777777" w:rsidR="007912B5" w:rsidRDefault="007912B5">
      <w:pPr>
        <w:spacing w:before="0" w:after="0" w:line="240" w:lineRule="auto"/>
        <w:rPr>
          <w:rFonts w:cs="Times New Roman"/>
          <w:b/>
          <w:bCs/>
          <w:sz w:val="36"/>
          <w:szCs w:val="26"/>
          <w:lang w:val="x-none" w:eastAsia="x-none"/>
        </w:rPr>
      </w:pPr>
      <w:bookmarkStart w:id="18" w:name="_Toc46183409"/>
      <w:bookmarkEnd w:id="16"/>
      <w:bookmarkEnd w:id="17"/>
      <w:r>
        <w:br w:type="page"/>
      </w:r>
    </w:p>
    <w:p w14:paraId="5F0F2BB4" w14:textId="425039C9" w:rsidR="00280416" w:rsidRPr="00005292" w:rsidRDefault="00280416" w:rsidP="008808F3">
      <w:pPr>
        <w:pStyle w:val="Heading2"/>
        <w:rPr>
          <w:color w:val="auto"/>
        </w:rPr>
      </w:pPr>
      <w:r w:rsidRPr="00005292">
        <w:rPr>
          <w:color w:val="auto"/>
        </w:rPr>
        <w:lastRenderedPageBreak/>
        <w:t>What does the Scheme offer?</w:t>
      </w:r>
      <w:bookmarkEnd w:id="18"/>
      <w:r w:rsidRPr="00005292">
        <w:rPr>
          <w:color w:val="auto"/>
        </w:rPr>
        <w:t xml:space="preserve"> </w:t>
      </w:r>
    </w:p>
    <w:p w14:paraId="779EE276" w14:textId="20E8CF7A" w:rsidR="007912B5" w:rsidRPr="00005292" w:rsidRDefault="007912B5" w:rsidP="007912B5">
      <w:pPr>
        <w:rPr>
          <w:color w:val="auto"/>
        </w:rPr>
      </w:pPr>
      <w:r w:rsidRPr="00005292">
        <w:rPr>
          <w:rStyle w:val="Strong"/>
        </w:rPr>
        <w:t>Redress</w:t>
      </w:r>
      <w:r w:rsidRPr="00005292">
        <w:rPr>
          <w:color w:val="auto"/>
        </w:rPr>
        <w:t xml:space="preserve"> is a way of trying to make things right. </w:t>
      </w:r>
    </w:p>
    <w:p w14:paraId="2562AF4C" w14:textId="77777777" w:rsidR="007912B5" w:rsidRPr="00005292" w:rsidRDefault="007912B5" w:rsidP="007912B5">
      <w:pPr>
        <w:rPr>
          <w:color w:val="auto"/>
        </w:rPr>
      </w:pPr>
      <w:r w:rsidRPr="00005292">
        <w:rPr>
          <w:color w:val="auto"/>
        </w:rPr>
        <w:t>The Scheme will support you if:</w:t>
      </w:r>
    </w:p>
    <w:p w14:paraId="55EBB5C6" w14:textId="06609C4C" w:rsidR="007912B5" w:rsidRPr="00005292" w:rsidRDefault="007912B5" w:rsidP="007912B5">
      <w:pPr>
        <w:pStyle w:val="ListParagraph"/>
        <w:numPr>
          <w:ilvl w:val="0"/>
          <w:numId w:val="41"/>
        </w:numPr>
        <w:rPr>
          <w:color w:val="auto"/>
        </w:rPr>
      </w:pPr>
      <w:r w:rsidRPr="00005292">
        <w:rPr>
          <w:color w:val="auto"/>
        </w:rPr>
        <w:t>you were sexually abused as a child while an institution was supposed to be looking after you</w:t>
      </w:r>
    </w:p>
    <w:p w14:paraId="4EA94B7D" w14:textId="241C9F88" w:rsidR="007912B5" w:rsidRPr="00005292" w:rsidRDefault="007912B5" w:rsidP="007912B5">
      <w:pPr>
        <w:pStyle w:val="ListParagraph"/>
        <w:numPr>
          <w:ilvl w:val="0"/>
          <w:numId w:val="41"/>
        </w:numPr>
        <w:rPr>
          <w:color w:val="auto"/>
        </w:rPr>
      </w:pPr>
      <w:r w:rsidRPr="00005292">
        <w:rPr>
          <w:color w:val="auto"/>
        </w:rPr>
        <w:t>you were sexually abused as a child and an institution took part in the abuse.</w:t>
      </w:r>
    </w:p>
    <w:p w14:paraId="4FC1DD17" w14:textId="1C774E30" w:rsidR="007912B5" w:rsidRPr="00005292" w:rsidRDefault="007912B5" w:rsidP="007912B5">
      <w:pPr>
        <w:rPr>
          <w:color w:val="auto"/>
        </w:rPr>
      </w:pPr>
      <w:r w:rsidRPr="00005292">
        <w:rPr>
          <w:color w:val="auto"/>
        </w:rPr>
        <w:t>The Scheme can only help you if an institution responsible for the abuse has joined the Scheme.</w:t>
      </w:r>
    </w:p>
    <w:p w14:paraId="5B4B9DA9" w14:textId="4481BF73" w:rsidR="007912B5" w:rsidRDefault="007912B5" w:rsidP="007912B5">
      <w:r w:rsidRPr="00005292">
        <w:rPr>
          <w:color w:val="auto"/>
        </w:rPr>
        <w:t xml:space="preserve">You can go online to find out if an institution has joined the Scheme at </w:t>
      </w:r>
      <w:hyperlink r:id="rId9" w:history="1">
        <w:r w:rsidRPr="002D56E0">
          <w:rPr>
            <w:rStyle w:val="Hyperlink"/>
          </w:rPr>
          <w:t>www.nationalredress.gov.au/institutions</w:t>
        </w:r>
      </w:hyperlink>
      <w:r w:rsidRPr="002D56E0">
        <w:t xml:space="preserve"> </w:t>
      </w:r>
    </w:p>
    <w:p w14:paraId="7EEC4238" w14:textId="77777777" w:rsidR="007912B5" w:rsidRPr="00005292" w:rsidRDefault="007912B5" w:rsidP="007912B5">
      <w:pPr>
        <w:rPr>
          <w:color w:val="auto"/>
        </w:rPr>
      </w:pPr>
      <w:r w:rsidRPr="00005292">
        <w:rPr>
          <w:color w:val="auto"/>
        </w:rPr>
        <w:t>After we have gone through your application, the Scheme can offer you 3 things:</w:t>
      </w:r>
    </w:p>
    <w:p w14:paraId="48B558C7" w14:textId="77777777" w:rsidR="007912B5" w:rsidRPr="00005292" w:rsidRDefault="007912B5" w:rsidP="007912B5">
      <w:pPr>
        <w:pStyle w:val="ListParagraph"/>
        <w:numPr>
          <w:ilvl w:val="0"/>
          <w:numId w:val="6"/>
        </w:numPr>
        <w:rPr>
          <w:color w:val="auto"/>
        </w:rPr>
      </w:pPr>
      <w:r w:rsidRPr="00005292">
        <w:rPr>
          <w:rStyle w:val="Strong"/>
        </w:rPr>
        <w:t xml:space="preserve">counselling </w:t>
      </w:r>
      <w:r w:rsidRPr="00005292">
        <w:rPr>
          <w:rFonts w:ascii="Times New Roman" w:hAnsi="Times New Roman" w:cs="Times New Roman"/>
          <w:color w:val="auto"/>
        </w:rPr>
        <w:t>−</w:t>
      </w:r>
      <w:r w:rsidRPr="00005292">
        <w:rPr>
          <w:color w:val="auto"/>
        </w:rPr>
        <w:t xml:space="preserve"> talking to someone about how you think and feel. </w:t>
      </w:r>
    </w:p>
    <w:p w14:paraId="701B9CA3" w14:textId="77777777" w:rsidR="007912B5" w:rsidRPr="00005292" w:rsidRDefault="007912B5" w:rsidP="007912B5">
      <w:pPr>
        <w:pStyle w:val="ListParagraph"/>
        <w:rPr>
          <w:color w:val="auto"/>
        </w:rPr>
      </w:pPr>
      <w:r w:rsidRPr="00005292">
        <w:rPr>
          <w:color w:val="auto"/>
        </w:rPr>
        <w:t>This can help you:</w:t>
      </w:r>
    </w:p>
    <w:p w14:paraId="6E550AF4" w14:textId="77777777" w:rsidR="007912B5" w:rsidRPr="00005292" w:rsidRDefault="007912B5" w:rsidP="007912B5">
      <w:pPr>
        <w:pStyle w:val="ListParagraph"/>
        <w:numPr>
          <w:ilvl w:val="1"/>
          <w:numId w:val="6"/>
        </w:numPr>
        <w:rPr>
          <w:color w:val="auto"/>
        </w:rPr>
      </w:pPr>
      <w:r w:rsidRPr="00005292">
        <w:rPr>
          <w:color w:val="auto"/>
        </w:rPr>
        <w:t>reach goals</w:t>
      </w:r>
    </w:p>
    <w:p w14:paraId="4F9228A7" w14:textId="77777777" w:rsidR="007912B5" w:rsidRPr="00005292" w:rsidRDefault="007912B5" w:rsidP="007912B5">
      <w:pPr>
        <w:pStyle w:val="ListParagraph"/>
        <w:numPr>
          <w:ilvl w:val="1"/>
          <w:numId w:val="6"/>
        </w:numPr>
        <w:rPr>
          <w:color w:val="auto"/>
        </w:rPr>
      </w:pPr>
      <w:r w:rsidRPr="00005292">
        <w:rPr>
          <w:color w:val="auto"/>
        </w:rPr>
        <w:t>feel safe</w:t>
      </w:r>
    </w:p>
    <w:p w14:paraId="352E6BCE" w14:textId="77777777" w:rsidR="007912B5" w:rsidRPr="00005292" w:rsidRDefault="007912B5" w:rsidP="007912B5">
      <w:pPr>
        <w:pStyle w:val="ListParagraph"/>
        <w:numPr>
          <w:ilvl w:val="1"/>
          <w:numId w:val="6"/>
        </w:numPr>
        <w:rPr>
          <w:color w:val="auto"/>
        </w:rPr>
      </w:pPr>
      <w:r w:rsidRPr="00005292">
        <w:rPr>
          <w:color w:val="auto"/>
        </w:rPr>
        <w:t xml:space="preserve">learn skills </w:t>
      </w:r>
    </w:p>
    <w:p w14:paraId="50EA8F35" w14:textId="77777777" w:rsidR="007912B5" w:rsidRPr="00005292" w:rsidRDefault="007912B5" w:rsidP="007912B5">
      <w:pPr>
        <w:pStyle w:val="ListParagraph"/>
        <w:numPr>
          <w:ilvl w:val="1"/>
          <w:numId w:val="6"/>
        </w:numPr>
        <w:rPr>
          <w:color w:val="auto"/>
        </w:rPr>
      </w:pPr>
      <w:r w:rsidRPr="00005292">
        <w:rPr>
          <w:color w:val="auto"/>
        </w:rPr>
        <w:t>understand what happened to you.</w:t>
      </w:r>
    </w:p>
    <w:p w14:paraId="5184C822" w14:textId="77777777" w:rsidR="007912B5" w:rsidRPr="00005292" w:rsidRDefault="007912B5" w:rsidP="007912B5">
      <w:pPr>
        <w:pStyle w:val="ListParagraph"/>
        <w:numPr>
          <w:ilvl w:val="0"/>
          <w:numId w:val="6"/>
        </w:numPr>
        <w:rPr>
          <w:color w:val="auto"/>
        </w:rPr>
      </w:pPr>
      <w:r w:rsidRPr="00005292">
        <w:rPr>
          <w:color w:val="auto"/>
        </w:rPr>
        <w:t xml:space="preserve">a </w:t>
      </w:r>
      <w:r w:rsidRPr="00005292">
        <w:rPr>
          <w:rStyle w:val="Strong"/>
        </w:rPr>
        <w:t>payment</w:t>
      </w:r>
      <w:r w:rsidRPr="00005292">
        <w:rPr>
          <w:color w:val="auto"/>
        </w:rPr>
        <w:t xml:space="preserve"> </w:t>
      </w:r>
    </w:p>
    <w:p w14:paraId="6DFE9F0F" w14:textId="0827764B" w:rsidR="007912B5" w:rsidRPr="00005292" w:rsidRDefault="007912B5" w:rsidP="007912B5">
      <w:pPr>
        <w:ind w:left="720"/>
        <w:rPr>
          <w:color w:val="auto"/>
        </w:rPr>
      </w:pPr>
      <w:r w:rsidRPr="00005292">
        <w:rPr>
          <w:color w:val="auto"/>
        </w:rPr>
        <w:t>When you get a payment, you are given some money.</w:t>
      </w:r>
    </w:p>
    <w:p w14:paraId="5C28F311" w14:textId="77777777" w:rsidR="007912B5" w:rsidRPr="00005292" w:rsidRDefault="007912B5" w:rsidP="007912B5">
      <w:pPr>
        <w:pStyle w:val="ListParagraph"/>
        <w:numPr>
          <w:ilvl w:val="0"/>
          <w:numId w:val="6"/>
        </w:numPr>
        <w:rPr>
          <w:color w:val="auto"/>
        </w:rPr>
      </w:pPr>
      <w:r w:rsidRPr="00005292">
        <w:rPr>
          <w:color w:val="auto"/>
        </w:rPr>
        <w:t xml:space="preserve">a </w:t>
      </w:r>
      <w:r w:rsidRPr="00005292">
        <w:rPr>
          <w:rStyle w:val="Strong"/>
        </w:rPr>
        <w:t>direct personal response</w:t>
      </w:r>
      <w:r w:rsidRPr="00005292">
        <w:rPr>
          <w:color w:val="auto"/>
        </w:rPr>
        <w:t>.</w:t>
      </w:r>
    </w:p>
    <w:p w14:paraId="2A01AD51" w14:textId="121BD1D3" w:rsidR="007912B5" w:rsidRPr="00005292" w:rsidRDefault="007912B5" w:rsidP="007912B5">
      <w:pPr>
        <w:rPr>
          <w:color w:val="auto"/>
        </w:rPr>
      </w:pPr>
      <w:r w:rsidRPr="00005292">
        <w:rPr>
          <w:color w:val="auto"/>
        </w:rPr>
        <w:t>A direct personal response means the institution will say sorry for the child sexual abuse that happened to you.</w:t>
      </w:r>
    </w:p>
    <w:p w14:paraId="1D62C39C" w14:textId="77777777" w:rsidR="007912B5" w:rsidRPr="00005292" w:rsidRDefault="007912B5" w:rsidP="007912B5">
      <w:pPr>
        <w:rPr>
          <w:color w:val="auto"/>
        </w:rPr>
      </w:pPr>
      <w:r w:rsidRPr="00005292">
        <w:rPr>
          <w:color w:val="auto"/>
        </w:rPr>
        <w:lastRenderedPageBreak/>
        <w:t xml:space="preserve">The institution will tell you what they have done to stop abuse from happening to anyone else. </w:t>
      </w:r>
    </w:p>
    <w:p w14:paraId="70F70093" w14:textId="77777777" w:rsidR="007912B5" w:rsidRPr="00005292" w:rsidRDefault="007912B5" w:rsidP="007912B5">
      <w:pPr>
        <w:rPr>
          <w:color w:val="auto"/>
        </w:rPr>
      </w:pPr>
      <w:r w:rsidRPr="00005292">
        <w:rPr>
          <w:color w:val="auto"/>
        </w:rPr>
        <w:t>You can choose to have a senior person from the institution:</w:t>
      </w:r>
    </w:p>
    <w:p w14:paraId="4EDDFD7D" w14:textId="77777777" w:rsidR="007912B5" w:rsidRPr="00005292" w:rsidRDefault="007912B5" w:rsidP="007912B5">
      <w:pPr>
        <w:pStyle w:val="ListParagraph"/>
        <w:numPr>
          <w:ilvl w:val="0"/>
          <w:numId w:val="43"/>
        </w:numPr>
        <w:rPr>
          <w:color w:val="auto"/>
        </w:rPr>
      </w:pPr>
      <w:r w:rsidRPr="00005292">
        <w:rPr>
          <w:color w:val="auto"/>
        </w:rPr>
        <w:t xml:space="preserve">meet with you in person </w:t>
      </w:r>
    </w:p>
    <w:p w14:paraId="35528871" w14:textId="77777777" w:rsidR="007912B5" w:rsidRPr="00005292" w:rsidRDefault="007912B5" w:rsidP="007912B5">
      <w:pPr>
        <w:pStyle w:val="ListParagraph"/>
        <w:numPr>
          <w:ilvl w:val="0"/>
          <w:numId w:val="43"/>
        </w:numPr>
        <w:rPr>
          <w:color w:val="auto"/>
        </w:rPr>
      </w:pPr>
      <w:r w:rsidRPr="00005292">
        <w:rPr>
          <w:color w:val="auto"/>
        </w:rPr>
        <w:t>talk to you over the phone</w:t>
      </w:r>
    </w:p>
    <w:p w14:paraId="3A491D56" w14:textId="77777777" w:rsidR="007912B5" w:rsidRPr="00005292" w:rsidRDefault="007912B5" w:rsidP="007912B5">
      <w:pPr>
        <w:pStyle w:val="ListParagraph"/>
        <w:numPr>
          <w:ilvl w:val="0"/>
          <w:numId w:val="43"/>
        </w:numPr>
        <w:rPr>
          <w:color w:val="auto"/>
        </w:rPr>
      </w:pPr>
      <w:r w:rsidRPr="00005292">
        <w:rPr>
          <w:color w:val="auto"/>
        </w:rPr>
        <w:t xml:space="preserve">send you a letter </w:t>
      </w:r>
    </w:p>
    <w:p w14:paraId="21F72E42" w14:textId="77777777" w:rsidR="007912B5" w:rsidRPr="00005292" w:rsidRDefault="007912B5" w:rsidP="007912B5">
      <w:pPr>
        <w:pStyle w:val="ListParagraph"/>
        <w:numPr>
          <w:ilvl w:val="0"/>
          <w:numId w:val="43"/>
        </w:numPr>
        <w:rPr>
          <w:color w:val="auto"/>
        </w:rPr>
      </w:pPr>
      <w:r w:rsidRPr="00005292">
        <w:rPr>
          <w:color w:val="auto"/>
        </w:rPr>
        <w:t>make a public announcement.</w:t>
      </w:r>
    </w:p>
    <w:p w14:paraId="22B64E6E" w14:textId="77777777" w:rsidR="007912B5" w:rsidRPr="00005292" w:rsidRDefault="007912B5" w:rsidP="007912B5">
      <w:pPr>
        <w:rPr>
          <w:color w:val="auto"/>
        </w:rPr>
      </w:pPr>
      <w:r w:rsidRPr="00005292">
        <w:rPr>
          <w:color w:val="auto"/>
        </w:rPr>
        <w:t>You can choose if you want to have a direct personal response or not.</w:t>
      </w:r>
    </w:p>
    <w:p w14:paraId="46EB8B22" w14:textId="77777777" w:rsidR="007912B5" w:rsidRPr="00005292" w:rsidRDefault="007912B5" w:rsidP="007912B5">
      <w:pPr>
        <w:rPr>
          <w:color w:val="auto"/>
        </w:rPr>
      </w:pPr>
      <w:r w:rsidRPr="00005292">
        <w:rPr>
          <w:color w:val="auto"/>
        </w:rPr>
        <w:t xml:space="preserve">We will ask you if you want to have a direct personal response. </w:t>
      </w:r>
    </w:p>
    <w:p w14:paraId="55456188" w14:textId="77777777" w:rsidR="007912B5" w:rsidRPr="00005292" w:rsidRDefault="007912B5" w:rsidP="007912B5">
      <w:pPr>
        <w:rPr>
          <w:color w:val="auto"/>
        </w:rPr>
      </w:pPr>
      <w:r w:rsidRPr="00005292">
        <w:rPr>
          <w:color w:val="auto"/>
        </w:rPr>
        <w:t>If you do, we will give you a phone number.</w:t>
      </w:r>
    </w:p>
    <w:p w14:paraId="61BB7180" w14:textId="77777777" w:rsidR="007912B5" w:rsidRPr="00005292" w:rsidRDefault="007912B5" w:rsidP="007912B5">
      <w:pPr>
        <w:rPr>
          <w:color w:val="auto"/>
        </w:rPr>
      </w:pPr>
      <w:r w:rsidRPr="00005292">
        <w:rPr>
          <w:color w:val="auto"/>
        </w:rPr>
        <w:t>You or your support person can call the institution when you are ready to set up your direct personal response.</w:t>
      </w:r>
    </w:p>
    <w:p w14:paraId="6EFE2632" w14:textId="77777777" w:rsidR="007912B5" w:rsidRPr="00005292" w:rsidRDefault="007912B5" w:rsidP="007912B5">
      <w:pPr>
        <w:rPr>
          <w:color w:val="auto"/>
        </w:rPr>
      </w:pPr>
      <w:r w:rsidRPr="00005292">
        <w:rPr>
          <w:color w:val="auto"/>
        </w:rPr>
        <w:t>The direct personal response is:</w:t>
      </w:r>
    </w:p>
    <w:p w14:paraId="270C3F2E" w14:textId="77777777" w:rsidR="007912B5" w:rsidRPr="00005292" w:rsidRDefault="007912B5" w:rsidP="007912B5">
      <w:pPr>
        <w:pStyle w:val="ListParagraph"/>
        <w:numPr>
          <w:ilvl w:val="0"/>
          <w:numId w:val="20"/>
        </w:numPr>
        <w:rPr>
          <w:color w:val="auto"/>
        </w:rPr>
      </w:pPr>
      <w:r w:rsidRPr="00005292">
        <w:rPr>
          <w:color w:val="auto"/>
        </w:rPr>
        <w:t>for you</w:t>
      </w:r>
    </w:p>
    <w:p w14:paraId="1BE09AA9" w14:textId="77777777" w:rsidR="007912B5" w:rsidRPr="00005292" w:rsidRDefault="007912B5" w:rsidP="007912B5">
      <w:pPr>
        <w:pStyle w:val="ListParagraph"/>
        <w:numPr>
          <w:ilvl w:val="0"/>
          <w:numId w:val="20"/>
        </w:numPr>
        <w:rPr>
          <w:color w:val="auto"/>
        </w:rPr>
      </w:pPr>
      <w:r w:rsidRPr="00005292">
        <w:rPr>
          <w:color w:val="auto"/>
        </w:rPr>
        <w:t>about you.</w:t>
      </w:r>
    </w:p>
    <w:p w14:paraId="1299FBCC" w14:textId="77777777" w:rsidR="007912B5" w:rsidRPr="00005292" w:rsidRDefault="007912B5" w:rsidP="007912B5">
      <w:pPr>
        <w:ind w:right="-472"/>
        <w:rPr>
          <w:color w:val="auto"/>
        </w:rPr>
      </w:pPr>
      <w:r w:rsidRPr="00005292">
        <w:rPr>
          <w:color w:val="auto"/>
        </w:rPr>
        <w:t>You can choose:</w:t>
      </w:r>
    </w:p>
    <w:p w14:paraId="385D6FA4" w14:textId="77777777" w:rsidR="007912B5" w:rsidRPr="00005292" w:rsidRDefault="007912B5" w:rsidP="007912B5">
      <w:pPr>
        <w:pStyle w:val="ListParagraph"/>
        <w:numPr>
          <w:ilvl w:val="0"/>
          <w:numId w:val="21"/>
        </w:numPr>
        <w:ind w:right="-472"/>
        <w:rPr>
          <w:color w:val="auto"/>
        </w:rPr>
      </w:pPr>
      <w:r w:rsidRPr="00005292">
        <w:rPr>
          <w:color w:val="auto"/>
        </w:rPr>
        <w:t>how it will happen – in person, over the phone or in a letter</w:t>
      </w:r>
    </w:p>
    <w:p w14:paraId="7390B8B2" w14:textId="77777777" w:rsidR="007912B5" w:rsidRPr="00005292" w:rsidRDefault="007912B5" w:rsidP="007912B5">
      <w:pPr>
        <w:pStyle w:val="ListParagraph"/>
        <w:numPr>
          <w:ilvl w:val="0"/>
          <w:numId w:val="21"/>
        </w:numPr>
        <w:ind w:right="-472"/>
        <w:rPr>
          <w:color w:val="auto"/>
        </w:rPr>
      </w:pPr>
      <w:r w:rsidRPr="00005292">
        <w:rPr>
          <w:color w:val="auto"/>
        </w:rPr>
        <w:t xml:space="preserve">when it will happen </w:t>
      </w:r>
    </w:p>
    <w:p w14:paraId="120A87DE" w14:textId="77777777" w:rsidR="007912B5" w:rsidRPr="00005292" w:rsidRDefault="007912B5" w:rsidP="007912B5">
      <w:pPr>
        <w:pStyle w:val="ListParagraph"/>
        <w:numPr>
          <w:ilvl w:val="0"/>
          <w:numId w:val="21"/>
        </w:numPr>
        <w:ind w:right="-472"/>
        <w:rPr>
          <w:color w:val="auto"/>
        </w:rPr>
      </w:pPr>
      <w:r w:rsidRPr="00005292">
        <w:rPr>
          <w:color w:val="auto"/>
        </w:rPr>
        <w:t>who will be there.</w:t>
      </w:r>
    </w:p>
    <w:p w14:paraId="390B0539" w14:textId="3ED7A286" w:rsidR="007912B5" w:rsidRPr="00005292" w:rsidRDefault="007912B5" w:rsidP="007912B5">
      <w:pPr>
        <w:rPr>
          <w:color w:val="auto"/>
        </w:rPr>
      </w:pPr>
      <w:r w:rsidRPr="00005292">
        <w:rPr>
          <w:color w:val="auto"/>
        </w:rPr>
        <w:t>You can ask someone to help you talk to the institution to get the direct personal response you want.</w:t>
      </w:r>
    </w:p>
    <w:p w14:paraId="710E8577" w14:textId="77777777" w:rsidR="002B60FE" w:rsidRPr="00005292" w:rsidRDefault="002B60FE" w:rsidP="007912B5">
      <w:pPr>
        <w:rPr>
          <w:color w:val="auto"/>
        </w:rPr>
      </w:pPr>
      <w:r w:rsidRPr="00005292">
        <w:rPr>
          <w:color w:val="auto"/>
        </w:rPr>
        <w:br w:type="page"/>
      </w:r>
    </w:p>
    <w:p w14:paraId="1310F89A" w14:textId="77777777" w:rsidR="007912B5" w:rsidRPr="00005292" w:rsidRDefault="007912B5" w:rsidP="007912B5">
      <w:pPr>
        <w:rPr>
          <w:color w:val="auto"/>
        </w:rPr>
      </w:pPr>
      <w:r w:rsidRPr="00005292">
        <w:rPr>
          <w:color w:val="auto"/>
        </w:rPr>
        <w:lastRenderedPageBreak/>
        <w:t>You might ask a:</w:t>
      </w:r>
    </w:p>
    <w:p w14:paraId="0D1DF18F" w14:textId="77777777" w:rsidR="007912B5" w:rsidRPr="00005292" w:rsidRDefault="007912B5" w:rsidP="007912B5">
      <w:pPr>
        <w:pStyle w:val="ListParagraph"/>
        <w:numPr>
          <w:ilvl w:val="0"/>
          <w:numId w:val="23"/>
        </w:numPr>
        <w:rPr>
          <w:color w:val="auto"/>
        </w:rPr>
      </w:pPr>
      <w:r w:rsidRPr="00005292">
        <w:rPr>
          <w:color w:val="auto"/>
        </w:rPr>
        <w:t>family member</w:t>
      </w:r>
    </w:p>
    <w:p w14:paraId="50C8A49C" w14:textId="77777777" w:rsidR="007912B5" w:rsidRPr="00005292" w:rsidRDefault="007912B5" w:rsidP="007912B5">
      <w:pPr>
        <w:pStyle w:val="ListParagraph"/>
        <w:numPr>
          <w:ilvl w:val="0"/>
          <w:numId w:val="23"/>
        </w:numPr>
        <w:rPr>
          <w:color w:val="auto"/>
        </w:rPr>
      </w:pPr>
      <w:r w:rsidRPr="00005292">
        <w:rPr>
          <w:color w:val="auto"/>
        </w:rPr>
        <w:t>friend</w:t>
      </w:r>
    </w:p>
    <w:p w14:paraId="3C5FCE36" w14:textId="77777777" w:rsidR="007912B5" w:rsidRPr="00005292" w:rsidRDefault="007912B5" w:rsidP="007912B5">
      <w:pPr>
        <w:pStyle w:val="ListParagraph"/>
        <w:numPr>
          <w:ilvl w:val="0"/>
          <w:numId w:val="23"/>
        </w:numPr>
        <w:rPr>
          <w:color w:val="auto"/>
        </w:rPr>
      </w:pPr>
      <w:r w:rsidRPr="00005292">
        <w:rPr>
          <w:color w:val="auto"/>
        </w:rPr>
        <w:t>support worker</w:t>
      </w:r>
    </w:p>
    <w:p w14:paraId="4276C9C7" w14:textId="77777777" w:rsidR="007912B5" w:rsidRPr="00005292" w:rsidRDefault="007912B5" w:rsidP="007912B5">
      <w:pPr>
        <w:pStyle w:val="ListParagraph"/>
        <w:numPr>
          <w:ilvl w:val="0"/>
          <w:numId w:val="23"/>
        </w:numPr>
        <w:rPr>
          <w:color w:val="auto"/>
        </w:rPr>
      </w:pPr>
      <w:r w:rsidRPr="00005292">
        <w:rPr>
          <w:color w:val="auto"/>
        </w:rPr>
        <w:t>redress support worker</w:t>
      </w:r>
    </w:p>
    <w:p w14:paraId="6227C12A" w14:textId="77777777" w:rsidR="007912B5" w:rsidRPr="00005292" w:rsidRDefault="007912B5" w:rsidP="007912B5">
      <w:pPr>
        <w:pStyle w:val="ListParagraph"/>
        <w:numPr>
          <w:ilvl w:val="0"/>
          <w:numId w:val="23"/>
        </w:numPr>
        <w:rPr>
          <w:color w:val="auto"/>
        </w:rPr>
      </w:pPr>
      <w:r w:rsidRPr="00005292">
        <w:rPr>
          <w:color w:val="auto"/>
        </w:rPr>
        <w:t>counsellor.</w:t>
      </w:r>
    </w:p>
    <w:p w14:paraId="2A2A5B59" w14:textId="3EBE45BC" w:rsidR="007912B5" w:rsidRPr="00005292" w:rsidRDefault="007912B5" w:rsidP="007912B5">
      <w:pPr>
        <w:rPr>
          <w:color w:val="auto"/>
        </w:rPr>
      </w:pPr>
      <w:r w:rsidRPr="00005292">
        <w:rPr>
          <w:color w:val="auto"/>
        </w:rPr>
        <w:t xml:space="preserve">If you choose to have a direct personal response, you can ask for it when you are ready. </w:t>
      </w:r>
    </w:p>
    <w:p w14:paraId="35FF3F2C" w14:textId="77777777" w:rsidR="007912B5" w:rsidRPr="00005292" w:rsidRDefault="007912B5" w:rsidP="007912B5">
      <w:pPr>
        <w:rPr>
          <w:color w:val="auto"/>
        </w:rPr>
      </w:pPr>
      <w:r w:rsidRPr="00005292">
        <w:rPr>
          <w:color w:val="auto"/>
        </w:rPr>
        <w:t xml:space="preserve">You can also change your mind. </w:t>
      </w:r>
    </w:p>
    <w:p w14:paraId="1C274CA9" w14:textId="4571FF90" w:rsidR="007912B5" w:rsidRPr="00005292" w:rsidRDefault="007912B5" w:rsidP="007912B5">
      <w:pPr>
        <w:rPr>
          <w:color w:val="auto"/>
        </w:rPr>
      </w:pPr>
      <w:r w:rsidRPr="00005292">
        <w:rPr>
          <w:color w:val="auto"/>
        </w:rPr>
        <w:t>You can have a direct personal response any time before 30 June 2028.</w:t>
      </w:r>
    </w:p>
    <w:p w14:paraId="2BF73149" w14:textId="77777777" w:rsidR="007912B5" w:rsidRPr="00005292" w:rsidRDefault="007912B5">
      <w:pPr>
        <w:spacing w:before="0" w:after="0" w:line="240" w:lineRule="auto"/>
        <w:rPr>
          <w:rFonts w:cs="Times New Roman"/>
          <w:b/>
          <w:bCs/>
          <w:color w:val="auto"/>
          <w:sz w:val="36"/>
          <w:szCs w:val="26"/>
          <w:lang w:val="x-none" w:eastAsia="x-none"/>
        </w:rPr>
      </w:pPr>
      <w:bookmarkStart w:id="19" w:name="_Toc46183415"/>
      <w:bookmarkStart w:id="20" w:name="_Hlk54798721"/>
      <w:r w:rsidRPr="00005292">
        <w:rPr>
          <w:color w:val="auto"/>
        </w:rPr>
        <w:br w:type="page"/>
      </w:r>
    </w:p>
    <w:p w14:paraId="211AFD9C" w14:textId="2D6C39EE" w:rsidR="003D4714" w:rsidRPr="00005292" w:rsidRDefault="003D4714" w:rsidP="008808F3">
      <w:pPr>
        <w:pStyle w:val="Heading2"/>
        <w:rPr>
          <w:color w:val="auto"/>
        </w:rPr>
      </w:pPr>
      <w:bookmarkStart w:id="21" w:name="_Ref62637161"/>
      <w:r w:rsidRPr="00005292">
        <w:rPr>
          <w:color w:val="auto"/>
        </w:rPr>
        <w:lastRenderedPageBreak/>
        <w:t>Word list</w:t>
      </w:r>
      <w:bookmarkEnd w:id="19"/>
      <w:bookmarkEnd w:id="21"/>
    </w:p>
    <w:p w14:paraId="1150DF3A" w14:textId="77777777" w:rsidR="007912B5" w:rsidRPr="00005292" w:rsidRDefault="007912B5" w:rsidP="007912B5">
      <w:pPr>
        <w:rPr>
          <w:rStyle w:val="Strong"/>
          <w:b w:val="0"/>
        </w:rPr>
      </w:pPr>
      <w:bookmarkStart w:id="22" w:name="_Hlk54798678"/>
      <w:bookmarkEnd w:id="20"/>
      <w:r w:rsidRPr="00005292">
        <w:rPr>
          <w:rStyle w:val="Strong"/>
        </w:rPr>
        <w:t xml:space="preserve">Child sexual abuse </w:t>
      </w:r>
    </w:p>
    <w:p w14:paraId="66905FE7" w14:textId="77777777" w:rsidR="007912B5" w:rsidRPr="00005292" w:rsidRDefault="007912B5" w:rsidP="007912B5">
      <w:pPr>
        <w:rPr>
          <w:color w:val="auto"/>
        </w:rPr>
      </w:pPr>
      <w:r w:rsidRPr="00005292">
        <w:rPr>
          <w:color w:val="auto"/>
        </w:rPr>
        <w:t>Child sexual abuse is when a person younger than 18 is included in or shown sexual acts:</w:t>
      </w:r>
    </w:p>
    <w:p w14:paraId="4BBC04B9" w14:textId="77777777" w:rsidR="007912B5" w:rsidRPr="00005292" w:rsidRDefault="007912B5" w:rsidP="007912B5">
      <w:pPr>
        <w:pStyle w:val="ListParagraph"/>
        <w:numPr>
          <w:ilvl w:val="0"/>
          <w:numId w:val="2"/>
        </w:numPr>
        <w:rPr>
          <w:color w:val="auto"/>
        </w:rPr>
      </w:pPr>
      <w:r w:rsidRPr="00005292">
        <w:rPr>
          <w:color w:val="auto"/>
        </w:rPr>
        <w:t>they don’t understand</w:t>
      </w:r>
    </w:p>
    <w:p w14:paraId="070E04F4" w14:textId="77777777" w:rsidR="007912B5" w:rsidRPr="00005292" w:rsidRDefault="007912B5" w:rsidP="007912B5">
      <w:pPr>
        <w:pStyle w:val="ListParagraph"/>
        <w:numPr>
          <w:ilvl w:val="0"/>
          <w:numId w:val="2"/>
        </w:numPr>
        <w:rPr>
          <w:color w:val="auto"/>
        </w:rPr>
      </w:pPr>
      <w:r w:rsidRPr="00005292">
        <w:rPr>
          <w:color w:val="auto"/>
        </w:rPr>
        <w:t>the community thinks are wrong</w:t>
      </w:r>
    </w:p>
    <w:p w14:paraId="3FE0ACA7" w14:textId="77777777" w:rsidR="007912B5" w:rsidRPr="00005292" w:rsidRDefault="007912B5" w:rsidP="007912B5">
      <w:pPr>
        <w:pStyle w:val="ListParagraph"/>
        <w:numPr>
          <w:ilvl w:val="0"/>
          <w:numId w:val="2"/>
        </w:numPr>
        <w:rPr>
          <w:color w:val="auto"/>
        </w:rPr>
      </w:pPr>
      <w:r w:rsidRPr="00005292">
        <w:rPr>
          <w:color w:val="auto"/>
        </w:rPr>
        <w:t>that are against the law.</w:t>
      </w:r>
    </w:p>
    <w:p w14:paraId="294C5C5C" w14:textId="77777777" w:rsidR="007912B5" w:rsidRPr="00005292" w:rsidRDefault="007912B5" w:rsidP="007912B5">
      <w:pPr>
        <w:rPr>
          <w:color w:val="auto"/>
        </w:rPr>
      </w:pPr>
      <w:r w:rsidRPr="00005292">
        <w:rPr>
          <w:color w:val="auto"/>
        </w:rPr>
        <w:t>Child sexual abuse includes:</w:t>
      </w:r>
    </w:p>
    <w:p w14:paraId="717FF928" w14:textId="77777777" w:rsidR="007912B5" w:rsidRPr="00005292" w:rsidRDefault="007912B5" w:rsidP="007912B5">
      <w:pPr>
        <w:pStyle w:val="ListParagraph"/>
        <w:numPr>
          <w:ilvl w:val="0"/>
          <w:numId w:val="16"/>
        </w:numPr>
        <w:rPr>
          <w:color w:val="auto"/>
          <w:spacing w:val="-2"/>
        </w:rPr>
      </w:pPr>
      <w:r w:rsidRPr="00005292">
        <w:rPr>
          <w:color w:val="auto"/>
          <w:spacing w:val="-2"/>
        </w:rPr>
        <w:t>sexual touching of any part of the body, with or without clothes, including with an object</w:t>
      </w:r>
    </w:p>
    <w:p w14:paraId="55865529" w14:textId="77777777" w:rsidR="007912B5" w:rsidRPr="00005292" w:rsidRDefault="007912B5" w:rsidP="007912B5">
      <w:pPr>
        <w:pStyle w:val="ListParagraph"/>
        <w:numPr>
          <w:ilvl w:val="0"/>
          <w:numId w:val="16"/>
        </w:numPr>
        <w:rPr>
          <w:color w:val="auto"/>
        </w:rPr>
      </w:pPr>
      <w:r w:rsidRPr="00005292">
        <w:rPr>
          <w:color w:val="auto"/>
        </w:rPr>
        <w:t>sex of any kind with a child</w:t>
      </w:r>
    </w:p>
    <w:p w14:paraId="1D7DF9D0" w14:textId="77777777" w:rsidR="007912B5" w:rsidRPr="00005292" w:rsidRDefault="007912B5" w:rsidP="007912B5">
      <w:pPr>
        <w:pStyle w:val="ListParagraph"/>
        <w:numPr>
          <w:ilvl w:val="0"/>
          <w:numId w:val="16"/>
        </w:numPr>
        <w:rPr>
          <w:rStyle w:val="Strong"/>
          <w:rFonts w:ascii="Gotham Light" w:hAnsi="Gotham Light"/>
          <w:b w:val="0"/>
          <w:bCs/>
          <w:sz w:val="30"/>
        </w:rPr>
      </w:pPr>
      <w:r w:rsidRPr="00005292">
        <w:rPr>
          <w:color w:val="auto"/>
        </w:rPr>
        <w:t>showing a child sexual acts.</w:t>
      </w:r>
    </w:p>
    <w:p w14:paraId="04E553F8" w14:textId="77777777" w:rsidR="007912B5" w:rsidRPr="00005292" w:rsidRDefault="007912B5" w:rsidP="007912B5">
      <w:pPr>
        <w:rPr>
          <w:color w:val="auto"/>
        </w:rPr>
      </w:pPr>
      <w:r w:rsidRPr="00005292">
        <w:rPr>
          <w:color w:val="auto"/>
        </w:rPr>
        <w:t>Child sexual abuse is:</w:t>
      </w:r>
    </w:p>
    <w:p w14:paraId="6CD2F56E" w14:textId="77777777" w:rsidR="007912B5" w:rsidRPr="00005292" w:rsidRDefault="007912B5" w:rsidP="007912B5">
      <w:pPr>
        <w:pStyle w:val="ListParagraph"/>
        <w:numPr>
          <w:ilvl w:val="0"/>
          <w:numId w:val="3"/>
        </w:numPr>
        <w:rPr>
          <w:color w:val="auto"/>
        </w:rPr>
      </w:pPr>
      <w:r w:rsidRPr="00005292">
        <w:rPr>
          <w:color w:val="auto"/>
        </w:rPr>
        <w:t>wrong</w:t>
      </w:r>
    </w:p>
    <w:p w14:paraId="741E80D5" w14:textId="77777777" w:rsidR="007912B5" w:rsidRPr="00005292" w:rsidRDefault="007912B5" w:rsidP="007912B5">
      <w:pPr>
        <w:pStyle w:val="ListParagraph"/>
        <w:numPr>
          <w:ilvl w:val="0"/>
          <w:numId w:val="3"/>
        </w:numPr>
        <w:rPr>
          <w:color w:val="auto"/>
        </w:rPr>
      </w:pPr>
      <w:r w:rsidRPr="00005292">
        <w:rPr>
          <w:color w:val="auto"/>
        </w:rPr>
        <w:t>a crime</w:t>
      </w:r>
    </w:p>
    <w:p w14:paraId="51415F98" w14:textId="77777777" w:rsidR="007912B5" w:rsidRPr="00005292" w:rsidRDefault="007912B5" w:rsidP="007912B5">
      <w:pPr>
        <w:pStyle w:val="ListParagraph"/>
        <w:numPr>
          <w:ilvl w:val="0"/>
          <w:numId w:val="3"/>
        </w:numPr>
        <w:rPr>
          <w:color w:val="auto"/>
        </w:rPr>
      </w:pPr>
      <w:r w:rsidRPr="00005292">
        <w:rPr>
          <w:color w:val="auto"/>
        </w:rPr>
        <w:t>never the child’s fault.</w:t>
      </w:r>
    </w:p>
    <w:bookmarkEnd w:id="22"/>
    <w:p w14:paraId="53FD1991" w14:textId="77777777" w:rsidR="007912B5" w:rsidRPr="00005292" w:rsidRDefault="007912B5" w:rsidP="00005292">
      <w:pPr>
        <w:spacing w:before="600"/>
        <w:rPr>
          <w:b/>
          <w:color w:val="auto"/>
        </w:rPr>
      </w:pPr>
      <w:r w:rsidRPr="00005292">
        <w:rPr>
          <w:rStyle w:val="Strong"/>
        </w:rPr>
        <w:t>Counselling</w:t>
      </w:r>
    </w:p>
    <w:p w14:paraId="2FCAB73A" w14:textId="77777777" w:rsidR="007912B5" w:rsidRPr="00005292" w:rsidRDefault="007912B5" w:rsidP="007912B5">
      <w:pPr>
        <w:rPr>
          <w:color w:val="auto"/>
        </w:rPr>
      </w:pPr>
      <w:r w:rsidRPr="00005292">
        <w:rPr>
          <w:color w:val="auto"/>
        </w:rPr>
        <w:t xml:space="preserve">Talking to someone about how you think and feel. </w:t>
      </w:r>
    </w:p>
    <w:p w14:paraId="0EE406F6" w14:textId="77777777" w:rsidR="007912B5" w:rsidRPr="00005292" w:rsidRDefault="007912B5" w:rsidP="007912B5">
      <w:pPr>
        <w:rPr>
          <w:color w:val="auto"/>
        </w:rPr>
      </w:pPr>
      <w:r w:rsidRPr="00005292">
        <w:rPr>
          <w:color w:val="auto"/>
        </w:rPr>
        <w:t>This can help you:</w:t>
      </w:r>
    </w:p>
    <w:p w14:paraId="5CEBCB81" w14:textId="77777777" w:rsidR="007912B5" w:rsidRPr="00005292" w:rsidRDefault="007912B5" w:rsidP="007912B5">
      <w:pPr>
        <w:pStyle w:val="ListParagraph"/>
        <w:numPr>
          <w:ilvl w:val="0"/>
          <w:numId w:val="22"/>
        </w:numPr>
        <w:rPr>
          <w:color w:val="auto"/>
        </w:rPr>
      </w:pPr>
      <w:r w:rsidRPr="00005292">
        <w:rPr>
          <w:color w:val="auto"/>
        </w:rPr>
        <w:t>reach goals</w:t>
      </w:r>
    </w:p>
    <w:p w14:paraId="5CEB0048" w14:textId="77777777" w:rsidR="007912B5" w:rsidRPr="00005292" w:rsidRDefault="007912B5" w:rsidP="007912B5">
      <w:pPr>
        <w:pStyle w:val="ListParagraph"/>
        <w:numPr>
          <w:ilvl w:val="0"/>
          <w:numId w:val="22"/>
        </w:numPr>
        <w:rPr>
          <w:color w:val="auto"/>
        </w:rPr>
      </w:pPr>
      <w:r w:rsidRPr="00005292">
        <w:rPr>
          <w:color w:val="auto"/>
        </w:rPr>
        <w:t>feel safe</w:t>
      </w:r>
    </w:p>
    <w:p w14:paraId="3E76C3FD" w14:textId="77777777" w:rsidR="007912B5" w:rsidRPr="00005292" w:rsidRDefault="007912B5" w:rsidP="007912B5">
      <w:pPr>
        <w:pStyle w:val="ListParagraph"/>
        <w:numPr>
          <w:ilvl w:val="0"/>
          <w:numId w:val="22"/>
        </w:numPr>
        <w:rPr>
          <w:color w:val="auto"/>
        </w:rPr>
      </w:pPr>
      <w:r w:rsidRPr="00005292">
        <w:rPr>
          <w:color w:val="auto"/>
        </w:rPr>
        <w:t xml:space="preserve">learn skills </w:t>
      </w:r>
    </w:p>
    <w:p w14:paraId="6D49A815" w14:textId="77777777" w:rsidR="007912B5" w:rsidRPr="00005292" w:rsidRDefault="007912B5" w:rsidP="007912B5">
      <w:pPr>
        <w:pStyle w:val="ListParagraph"/>
        <w:numPr>
          <w:ilvl w:val="0"/>
          <w:numId w:val="22"/>
        </w:numPr>
        <w:rPr>
          <w:color w:val="auto"/>
        </w:rPr>
      </w:pPr>
      <w:r w:rsidRPr="00005292">
        <w:rPr>
          <w:color w:val="auto"/>
        </w:rPr>
        <w:t>understand what happened to you.</w:t>
      </w:r>
    </w:p>
    <w:p w14:paraId="3DC23267" w14:textId="452A7E7B" w:rsidR="007912B5" w:rsidRPr="00005292" w:rsidRDefault="007912B5" w:rsidP="007912B5">
      <w:pPr>
        <w:rPr>
          <w:rStyle w:val="Strong"/>
          <w:b w:val="0"/>
        </w:rPr>
      </w:pPr>
      <w:r w:rsidRPr="00005292">
        <w:rPr>
          <w:rStyle w:val="Strong"/>
        </w:rPr>
        <w:lastRenderedPageBreak/>
        <w:t>Direct personal response</w:t>
      </w:r>
    </w:p>
    <w:p w14:paraId="5E146E29" w14:textId="77777777" w:rsidR="007912B5" w:rsidRPr="00005292" w:rsidRDefault="007912B5" w:rsidP="007912B5">
      <w:pPr>
        <w:rPr>
          <w:color w:val="auto"/>
        </w:rPr>
      </w:pPr>
      <w:r w:rsidRPr="00005292">
        <w:rPr>
          <w:color w:val="auto"/>
        </w:rPr>
        <w:t>A direct personal response means the institution will say sorry for the child sexual abuse that happened to you.</w:t>
      </w:r>
    </w:p>
    <w:p w14:paraId="50D30571" w14:textId="77777777" w:rsidR="007912B5" w:rsidRPr="00005292" w:rsidRDefault="007912B5" w:rsidP="007912B5">
      <w:pPr>
        <w:rPr>
          <w:rStyle w:val="Strong"/>
          <w:rFonts w:ascii="Gotham Light" w:hAnsi="Gotham Light"/>
          <w:sz w:val="30"/>
        </w:rPr>
      </w:pPr>
      <w:r w:rsidRPr="00005292">
        <w:rPr>
          <w:color w:val="auto"/>
        </w:rPr>
        <w:t>The institution will tell you what they have done to stop abuse from happening again.</w:t>
      </w:r>
    </w:p>
    <w:p w14:paraId="4A84A521" w14:textId="77777777" w:rsidR="007912B5" w:rsidRPr="00005292" w:rsidRDefault="007912B5" w:rsidP="007912B5">
      <w:pPr>
        <w:rPr>
          <w:color w:val="auto"/>
        </w:rPr>
      </w:pPr>
      <w:r w:rsidRPr="00005292">
        <w:rPr>
          <w:color w:val="auto"/>
        </w:rPr>
        <w:t>You can choose to have a senior person from the institution:</w:t>
      </w:r>
    </w:p>
    <w:p w14:paraId="5DBFBE19" w14:textId="77777777" w:rsidR="007912B5" w:rsidRPr="00005292" w:rsidRDefault="007912B5" w:rsidP="007912B5">
      <w:pPr>
        <w:pStyle w:val="ListParagraph"/>
        <w:numPr>
          <w:ilvl w:val="0"/>
          <w:numId w:val="48"/>
        </w:numPr>
        <w:rPr>
          <w:color w:val="auto"/>
        </w:rPr>
      </w:pPr>
      <w:r w:rsidRPr="00005292">
        <w:rPr>
          <w:color w:val="auto"/>
        </w:rPr>
        <w:t xml:space="preserve">meet with you in person </w:t>
      </w:r>
    </w:p>
    <w:p w14:paraId="1FECC07E" w14:textId="77777777" w:rsidR="007912B5" w:rsidRPr="00005292" w:rsidRDefault="007912B5" w:rsidP="007912B5">
      <w:pPr>
        <w:pStyle w:val="ListParagraph"/>
        <w:numPr>
          <w:ilvl w:val="0"/>
          <w:numId w:val="48"/>
        </w:numPr>
        <w:rPr>
          <w:color w:val="auto"/>
        </w:rPr>
      </w:pPr>
      <w:r w:rsidRPr="00005292">
        <w:rPr>
          <w:color w:val="auto"/>
        </w:rPr>
        <w:t>talk to you over the phone</w:t>
      </w:r>
    </w:p>
    <w:p w14:paraId="58A15B78" w14:textId="77777777" w:rsidR="007912B5" w:rsidRPr="00005292" w:rsidRDefault="007912B5" w:rsidP="007912B5">
      <w:pPr>
        <w:pStyle w:val="ListParagraph"/>
        <w:numPr>
          <w:ilvl w:val="0"/>
          <w:numId w:val="48"/>
        </w:numPr>
        <w:rPr>
          <w:color w:val="auto"/>
        </w:rPr>
      </w:pPr>
      <w:r w:rsidRPr="00005292">
        <w:rPr>
          <w:color w:val="auto"/>
        </w:rPr>
        <w:t>send you a letter</w:t>
      </w:r>
    </w:p>
    <w:p w14:paraId="413EDF30" w14:textId="77777777" w:rsidR="007912B5" w:rsidRPr="00005292" w:rsidRDefault="007912B5" w:rsidP="007912B5">
      <w:pPr>
        <w:pStyle w:val="ListParagraph"/>
        <w:numPr>
          <w:ilvl w:val="0"/>
          <w:numId w:val="48"/>
        </w:numPr>
        <w:rPr>
          <w:rStyle w:val="Strong"/>
          <w:rFonts w:ascii="Gotham Light" w:hAnsi="Gotham Light"/>
          <w:sz w:val="30"/>
        </w:rPr>
      </w:pPr>
      <w:r w:rsidRPr="00005292">
        <w:rPr>
          <w:color w:val="auto"/>
        </w:rPr>
        <w:t>make a public announcement.</w:t>
      </w:r>
    </w:p>
    <w:p w14:paraId="2405110D" w14:textId="77777777" w:rsidR="007912B5" w:rsidRPr="00005292" w:rsidRDefault="007912B5" w:rsidP="00005292">
      <w:pPr>
        <w:spacing w:before="360"/>
        <w:rPr>
          <w:rStyle w:val="Strong"/>
          <w:b w:val="0"/>
        </w:rPr>
      </w:pPr>
      <w:r w:rsidRPr="00005292">
        <w:rPr>
          <w:rStyle w:val="Strong"/>
        </w:rPr>
        <w:t>Institution</w:t>
      </w:r>
    </w:p>
    <w:p w14:paraId="716BE6AD" w14:textId="77777777" w:rsidR="007912B5" w:rsidRPr="00005292" w:rsidRDefault="007912B5" w:rsidP="007912B5">
      <w:pPr>
        <w:rPr>
          <w:color w:val="auto"/>
        </w:rPr>
      </w:pPr>
      <w:r w:rsidRPr="00005292">
        <w:rPr>
          <w:color w:val="auto"/>
        </w:rPr>
        <w:t>An organisation set up:</w:t>
      </w:r>
    </w:p>
    <w:p w14:paraId="537D7B93" w14:textId="77777777" w:rsidR="007912B5" w:rsidRPr="00005292" w:rsidRDefault="007912B5" w:rsidP="007912B5">
      <w:pPr>
        <w:pStyle w:val="ListParagraph"/>
        <w:numPr>
          <w:ilvl w:val="0"/>
          <w:numId w:val="4"/>
        </w:numPr>
        <w:rPr>
          <w:color w:val="auto"/>
        </w:rPr>
      </w:pPr>
      <w:r w:rsidRPr="00005292">
        <w:rPr>
          <w:color w:val="auto"/>
        </w:rPr>
        <w:t>by the government</w:t>
      </w:r>
    </w:p>
    <w:p w14:paraId="0FFA92A4" w14:textId="77777777" w:rsidR="007912B5" w:rsidRPr="00005292" w:rsidRDefault="007912B5" w:rsidP="007912B5">
      <w:pPr>
        <w:pStyle w:val="ListParagraph"/>
        <w:numPr>
          <w:ilvl w:val="0"/>
          <w:numId w:val="4"/>
        </w:numPr>
        <w:rPr>
          <w:color w:val="auto"/>
        </w:rPr>
      </w:pPr>
      <w:r w:rsidRPr="00005292">
        <w:rPr>
          <w:color w:val="auto"/>
        </w:rPr>
        <w:t>for a religion</w:t>
      </w:r>
    </w:p>
    <w:p w14:paraId="1AD8680F" w14:textId="77777777" w:rsidR="007912B5" w:rsidRPr="00005292" w:rsidRDefault="007912B5" w:rsidP="007912B5">
      <w:pPr>
        <w:pStyle w:val="ListParagraph"/>
        <w:numPr>
          <w:ilvl w:val="0"/>
          <w:numId w:val="4"/>
        </w:numPr>
        <w:rPr>
          <w:color w:val="auto"/>
        </w:rPr>
      </w:pPr>
      <w:r w:rsidRPr="00005292">
        <w:rPr>
          <w:color w:val="auto"/>
        </w:rPr>
        <w:t>for teaching and learning</w:t>
      </w:r>
    </w:p>
    <w:p w14:paraId="7B1CD00D" w14:textId="77777777" w:rsidR="007912B5" w:rsidRPr="00005292" w:rsidRDefault="007912B5" w:rsidP="007912B5">
      <w:pPr>
        <w:pStyle w:val="ListParagraph"/>
        <w:numPr>
          <w:ilvl w:val="0"/>
          <w:numId w:val="4"/>
        </w:numPr>
        <w:rPr>
          <w:color w:val="auto"/>
        </w:rPr>
      </w:pPr>
      <w:r w:rsidRPr="00005292">
        <w:rPr>
          <w:color w:val="auto"/>
        </w:rPr>
        <w:t>to run a business</w:t>
      </w:r>
    </w:p>
    <w:p w14:paraId="1B66834D" w14:textId="77777777" w:rsidR="007912B5" w:rsidRPr="00005292" w:rsidRDefault="007912B5" w:rsidP="007912B5">
      <w:pPr>
        <w:pStyle w:val="ListParagraph"/>
        <w:numPr>
          <w:ilvl w:val="0"/>
          <w:numId w:val="4"/>
        </w:numPr>
        <w:rPr>
          <w:color w:val="auto"/>
        </w:rPr>
      </w:pPr>
      <w:r w:rsidRPr="00005292">
        <w:rPr>
          <w:color w:val="auto"/>
        </w:rPr>
        <w:t>for a social activity</w:t>
      </w:r>
    </w:p>
    <w:p w14:paraId="46C7EF1F" w14:textId="77777777" w:rsidR="007912B5" w:rsidRPr="00005292" w:rsidRDefault="007912B5" w:rsidP="007912B5">
      <w:pPr>
        <w:pStyle w:val="ListParagraph"/>
        <w:numPr>
          <w:ilvl w:val="0"/>
          <w:numId w:val="4"/>
        </w:numPr>
        <w:rPr>
          <w:color w:val="auto"/>
        </w:rPr>
      </w:pPr>
      <w:r w:rsidRPr="00005292">
        <w:rPr>
          <w:color w:val="auto"/>
        </w:rPr>
        <w:t>for sporting activities.</w:t>
      </w:r>
    </w:p>
    <w:p w14:paraId="7F2D6368" w14:textId="77777777" w:rsidR="007912B5" w:rsidRPr="00005292" w:rsidRDefault="007912B5" w:rsidP="00005292">
      <w:pPr>
        <w:spacing w:before="360"/>
        <w:rPr>
          <w:rStyle w:val="Strong"/>
          <w:b w:val="0"/>
        </w:rPr>
      </w:pPr>
      <w:r w:rsidRPr="00005292">
        <w:rPr>
          <w:rStyle w:val="Strong"/>
        </w:rPr>
        <w:t>Payment</w:t>
      </w:r>
    </w:p>
    <w:p w14:paraId="0B4B833F" w14:textId="023727A8" w:rsidR="007912B5" w:rsidRPr="00005292" w:rsidRDefault="007912B5" w:rsidP="007912B5">
      <w:pPr>
        <w:rPr>
          <w:rStyle w:val="Strong"/>
          <w:rFonts w:ascii="Gotham Light" w:hAnsi="Gotham Light"/>
          <w:sz w:val="30"/>
        </w:rPr>
      </w:pPr>
      <w:r w:rsidRPr="00005292">
        <w:rPr>
          <w:color w:val="auto"/>
        </w:rPr>
        <w:t>When you get a payment, you are given some money.</w:t>
      </w:r>
    </w:p>
    <w:p w14:paraId="6AF6C21B" w14:textId="77777777" w:rsidR="007912B5" w:rsidRPr="00005292" w:rsidRDefault="007912B5" w:rsidP="00005292">
      <w:pPr>
        <w:spacing w:before="240"/>
        <w:rPr>
          <w:rStyle w:val="Strong"/>
          <w:rFonts w:ascii="Gotham Light" w:hAnsi="Gotham Light"/>
          <w:b w:val="0"/>
          <w:sz w:val="30"/>
        </w:rPr>
      </w:pPr>
      <w:r w:rsidRPr="00005292">
        <w:rPr>
          <w:rStyle w:val="Strong"/>
        </w:rPr>
        <w:t>Redress</w:t>
      </w:r>
    </w:p>
    <w:p w14:paraId="1B3C5354" w14:textId="3DDE98F9" w:rsidR="007F612F" w:rsidRPr="00005292" w:rsidRDefault="007912B5" w:rsidP="007912B5">
      <w:pPr>
        <w:rPr>
          <w:color w:val="auto"/>
        </w:rPr>
      </w:pPr>
      <w:r w:rsidRPr="00005292">
        <w:rPr>
          <w:color w:val="auto"/>
        </w:rPr>
        <w:lastRenderedPageBreak/>
        <w:t>A way of trying to make things right. It includes offering support if you were sexually abused as a child and while an institution was supposed to be looking after you.</w:t>
      </w:r>
    </w:p>
    <w:p w14:paraId="0E70C36F" w14:textId="77777777" w:rsidR="004108AC" w:rsidRPr="00005292" w:rsidRDefault="004108AC" w:rsidP="004108AC">
      <w:pPr>
        <w:pStyle w:val="Heading2"/>
        <w:rPr>
          <w:color w:val="auto"/>
        </w:rPr>
      </w:pPr>
      <w:r w:rsidRPr="00005292">
        <w:rPr>
          <w:color w:val="auto"/>
        </w:rPr>
        <w:t>Contact us</w:t>
      </w:r>
    </w:p>
    <w:p w14:paraId="76277C22" w14:textId="77777777" w:rsidR="007912B5" w:rsidRPr="00005292" w:rsidRDefault="007912B5" w:rsidP="007912B5">
      <w:pPr>
        <w:rPr>
          <w:color w:val="auto"/>
        </w:rPr>
      </w:pPr>
      <w:r w:rsidRPr="00005292">
        <w:rPr>
          <w:color w:val="auto"/>
        </w:rPr>
        <w:t>You can contact us to find out more about the Scheme.</w:t>
      </w:r>
    </w:p>
    <w:p w14:paraId="63D22D52" w14:textId="77777777" w:rsidR="007912B5" w:rsidRPr="00005292" w:rsidRDefault="007912B5" w:rsidP="007912B5">
      <w:pPr>
        <w:rPr>
          <w:rStyle w:val="Strong"/>
          <w:b w:val="0"/>
        </w:rPr>
      </w:pPr>
      <w:r w:rsidRPr="00005292">
        <w:rPr>
          <w:color w:val="auto"/>
        </w:rPr>
        <w:t>Phone –</w:t>
      </w:r>
      <w:r w:rsidRPr="00005292">
        <w:rPr>
          <w:rStyle w:val="Strong"/>
        </w:rPr>
        <w:t xml:space="preserve"> 1800 737 377</w:t>
      </w:r>
    </w:p>
    <w:p w14:paraId="0F2CB74F" w14:textId="409A75D8" w:rsidR="007F612F" w:rsidRDefault="007912B5" w:rsidP="007912B5">
      <w:r w:rsidRPr="00005292">
        <w:rPr>
          <w:color w:val="auto"/>
        </w:rPr>
        <w:t xml:space="preserve">Website – </w:t>
      </w:r>
      <w:hyperlink r:id="rId10" w:history="1">
        <w:r w:rsidRPr="00F47C8D">
          <w:rPr>
            <w:rStyle w:val="Hyperlink"/>
          </w:rPr>
          <w:t>www.nationalredress.gov.au</w:t>
        </w:r>
      </w:hyperlink>
    </w:p>
    <w:p w14:paraId="46EADB96" w14:textId="1F9F6F30" w:rsidR="007912B5" w:rsidRPr="00963EFD" w:rsidRDefault="007912B5" w:rsidP="007912B5">
      <w:pPr>
        <w:spacing w:before="10560"/>
        <w:rPr>
          <w:sz w:val="24"/>
          <w:szCs w:val="24"/>
        </w:rPr>
      </w:pPr>
      <w:r w:rsidRPr="00005292">
        <w:rPr>
          <w:color w:val="auto"/>
          <w:sz w:val="24"/>
          <w:szCs w:val="24"/>
        </w:rPr>
        <w:lastRenderedPageBreak/>
        <w:t xml:space="preserve">This text-only Easy Read document was created by the Information Access Group. For any enquiries, please visit </w:t>
      </w:r>
      <w:hyperlink r:id="rId11" w:history="1">
        <w:r w:rsidRPr="00963EFD">
          <w:rPr>
            <w:rStyle w:val="Hyperlink"/>
            <w:sz w:val="24"/>
            <w:szCs w:val="24"/>
          </w:rPr>
          <w:t>www.informationaccessgroup.com</w:t>
        </w:r>
      </w:hyperlink>
      <w:r>
        <w:rPr>
          <w:sz w:val="24"/>
          <w:szCs w:val="24"/>
        </w:rPr>
        <w:t>.</w:t>
      </w:r>
      <w:r>
        <w:rPr>
          <w:sz w:val="24"/>
          <w:szCs w:val="24"/>
        </w:rPr>
        <w:br/>
      </w:r>
      <w:r w:rsidRPr="00005292">
        <w:rPr>
          <w:color w:val="auto"/>
          <w:sz w:val="24"/>
          <w:szCs w:val="24"/>
        </w:rPr>
        <w:t>Quote job number 3725-B.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 w14:paraId="4BEBE5EB" w14:textId="77777777" w:rsidR="00644C39" w:rsidRPr="00FA20B9" w:rsidRDefault="00644C39" w:rsidP="003278ED">
      <w:pPr>
        <w:pStyle w:val="Tablespacerrow"/>
        <w:rPr>
          <w:sz w:val="6"/>
          <w:szCs w:val="20"/>
        </w:rPr>
      </w:pPr>
    </w:p>
    <w:sectPr w:rsidR="00644C39" w:rsidRPr="00FA20B9" w:rsidSect="007912B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440" w:bottom="1134" w:left="1440" w:header="709" w:footer="340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FBABA5" w14:textId="77777777" w:rsidR="000B22AA" w:rsidRDefault="000B22AA" w:rsidP="00134CC3">
      <w:pPr>
        <w:spacing w:before="0" w:after="0" w:line="240" w:lineRule="auto"/>
      </w:pPr>
      <w:r>
        <w:separator/>
      </w:r>
    </w:p>
    <w:p w14:paraId="35F4AFDC" w14:textId="77777777" w:rsidR="000B22AA" w:rsidRDefault="000B22AA"/>
  </w:endnote>
  <w:endnote w:type="continuationSeparator" w:id="0">
    <w:p w14:paraId="5970722B" w14:textId="77777777" w:rsidR="000B22AA" w:rsidRDefault="000B22AA" w:rsidP="00134CC3">
      <w:pPr>
        <w:spacing w:before="0" w:after="0" w:line="240" w:lineRule="auto"/>
      </w:pPr>
      <w:r>
        <w:continuationSeparator/>
      </w:r>
    </w:p>
    <w:p w14:paraId="49D8C199" w14:textId="77777777" w:rsidR="000B22AA" w:rsidRDefault="000B22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Medium">
    <w:charset w:val="00"/>
    <w:family w:val="auto"/>
    <w:pitch w:val="variable"/>
    <w:sig w:usb0="A10000FF" w:usb1="4000005B" w:usb2="00000000" w:usb3="00000000" w:csb0="000001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Light">
    <w:altName w:val="Arial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CA42A" w14:textId="77777777" w:rsidR="00B96100" w:rsidRDefault="00B96100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22AE01" w14:textId="77777777" w:rsidR="00B96100" w:rsidRDefault="00B96100" w:rsidP="003C25FD">
    <w:pPr>
      <w:pStyle w:val="Footer"/>
      <w:ind w:right="360"/>
    </w:pPr>
  </w:p>
  <w:p w14:paraId="66CEA8F6" w14:textId="77777777" w:rsidR="00B96100" w:rsidRDefault="00B961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11EB0" w14:textId="7F00D31C" w:rsidR="00B96100" w:rsidRDefault="00B96100" w:rsidP="007912B5">
    <w:pPr>
      <w:pStyle w:val="Footer"/>
      <w:framePr w:w="1111" w:wrap="around" w:vAnchor="text" w:hAnchor="margin" w:xAlign="center" w:y="-244"/>
      <w:rPr>
        <w:rStyle w:val="PageNumber"/>
      </w:rPr>
    </w:pPr>
    <w:r>
      <w:rPr>
        <w:rStyle w:val="PageNumber"/>
      </w:rP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C358D">
      <w:rPr>
        <w:rStyle w:val="PageNumber"/>
        <w:noProof/>
      </w:rPr>
      <w:t>4</w:t>
    </w:r>
    <w:r>
      <w:rPr>
        <w:rStyle w:val="PageNumber"/>
      </w:rPr>
      <w:fldChar w:fldCharType="end"/>
    </w:r>
  </w:p>
  <w:p w14:paraId="73D62B28" w14:textId="1B6EC3C5" w:rsidR="00B96100" w:rsidRDefault="00B96100" w:rsidP="00851D69">
    <w:pPr>
      <w:pStyle w:val="Footer"/>
      <w:spacing w:line="240" w:lineRule="auto"/>
      <w:ind w:right="357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55D31" w14:textId="77777777" w:rsidR="002C358D" w:rsidRDefault="002C35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AC3C19" w14:textId="77777777" w:rsidR="000B22AA" w:rsidRDefault="000B22AA" w:rsidP="00134CC3">
      <w:pPr>
        <w:spacing w:before="0" w:after="0" w:line="240" w:lineRule="auto"/>
      </w:pPr>
      <w:r>
        <w:separator/>
      </w:r>
    </w:p>
    <w:p w14:paraId="168A4BF9" w14:textId="77777777" w:rsidR="000B22AA" w:rsidRDefault="000B22AA"/>
  </w:footnote>
  <w:footnote w:type="continuationSeparator" w:id="0">
    <w:p w14:paraId="2B7C4895" w14:textId="77777777" w:rsidR="000B22AA" w:rsidRDefault="000B22AA" w:rsidP="00134CC3">
      <w:pPr>
        <w:spacing w:before="0" w:after="0" w:line="240" w:lineRule="auto"/>
      </w:pPr>
      <w:r>
        <w:continuationSeparator/>
      </w:r>
    </w:p>
    <w:p w14:paraId="59F940B0" w14:textId="77777777" w:rsidR="000B22AA" w:rsidRDefault="000B22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D145E" w14:textId="77777777" w:rsidR="002C358D" w:rsidRDefault="002C35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1A4FC" w14:textId="77777777" w:rsidR="002C358D" w:rsidRDefault="002C35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6919A" w14:textId="77777777" w:rsidR="002C358D" w:rsidRDefault="002C35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BB431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627A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DE81E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7E4D0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64EF2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9ED2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125B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41C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9490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06A29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A703B"/>
    <w:multiLevelType w:val="hybridMultilevel"/>
    <w:tmpl w:val="96CC79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60517B"/>
    <w:multiLevelType w:val="hybridMultilevel"/>
    <w:tmpl w:val="28744E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9C607F"/>
    <w:multiLevelType w:val="hybridMultilevel"/>
    <w:tmpl w:val="5F76D0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FB5FC6"/>
    <w:multiLevelType w:val="hybridMultilevel"/>
    <w:tmpl w:val="E5C451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95341F"/>
    <w:multiLevelType w:val="hybridMultilevel"/>
    <w:tmpl w:val="AC84BD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19630E"/>
    <w:multiLevelType w:val="hybridMultilevel"/>
    <w:tmpl w:val="A32083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4146A3"/>
    <w:multiLevelType w:val="hybridMultilevel"/>
    <w:tmpl w:val="4FC46D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ED75EE"/>
    <w:multiLevelType w:val="hybridMultilevel"/>
    <w:tmpl w:val="D64CA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953E64"/>
    <w:multiLevelType w:val="hybridMultilevel"/>
    <w:tmpl w:val="807CB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DD7D47"/>
    <w:multiLevelType w:val="hybridMultilevel"/>
    <w:tmpl w:val="D6D097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4A2C16"/>
    <w:multiLevelType w:val="hybridMultilevel"/>
    <w:tmpl w:val="9F3EBE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A84668"/>
    <w:multiLevelType w:val="hybridMultilevel"/>
    <w:tmpl w:val="A1443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AF4CBB"/>
    <w:multiLevelType w:val="hybridMultilevel"/>
    <w:tmpl w:val="C4522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C66CB3"/>
    <w:multiLevelType w:val="hybridMultilevel"/>
    <w:tmpl w:val="9CA86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B66D55"/>
    <w:multiLevelType w:val="hybridMultilevel"/>
    <w:tmpl w:val="47E6D0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D12EB8"/>
    <w:multiLevelType w:val="hybridMultilevel"/>
    <w:tmpl w:val="0EE60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EF5088"/>
    <w:multiLevelType w:val="hybridMultilevel"/>
    <w:tmpl w:val="59AA5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1C039D"/>
    <w:multiLevelType w:val="hybridMultilevel"/>
    <w:tmpl w:val="88A0D1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CB1F1B"/>
    <w:multiLevelType w:val="hybridMultilevel"/>
    <w:tmpl w:val="008664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F368F3"/>
    <w:multiLevelType w:val="hybridMultilevel"/>
    <w:tmpl w:val="0DE44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B45C5C"/>
    <w:multiLevelType w:val="hybridMultilevel"/>
    <w:tmpl w:val="F93C08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E21994"/>
    <w:multiLevelType w:val="hybridMultilevel"/>
    <w:tmpl w:val="F9C6D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CC1F33"/>
    <w:multiLevelType w:val="hybridMultilevel"/>
    <w:tmpl w:val="920C5B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FE5FA6"/>
    <w:multiLevelType w:val="hybridMultilevel"/>
    <w:tmpl w:val="670CBD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5B5BE2"/>
    <w:multiLevelType w:val="hybridMultilevel"/>
    <w:tmpl w:val="567A1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8735D1"/>
    <w:multiLevelType w:val="hybridMultilevel"/>
    <w:tmpl w:val="A7EED7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402213"/>
    <w:multiLevelType w:val="hybridMultilevel"/>
    <w:tmpl w:val="F872DF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B00CCD"/>
    <w:multiLevelType w:val="hybridMultilevel"/>
    <w:tmpl w:val="B16287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7977CB"/>
    <w:multiLevelType w:val="hybridMultilevel"/>
    <w:tmpl w:val="570CCA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A26D72"/>
    <w:multiLevelType w:val="hybridMultilevel"/>
    <w:tmpl w:val="19E4BA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4A1B8A"/>
    <w:multiLevelType w:val="hybridMultilevel"/>
    <w:tmpl w:val="618A45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E71D25"/>
    <w:multiLevelType w:val="hybridMultilevel"/>
    <w:tmpl w:val="9F3C28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974598"/>
    <w:multiLevelType w:val="hybridMultilevel"/>
    <w:tmpl w:val="48FC6C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FF747E"/>
    <w:multiLevelType w:val="hybridMultilevel"/>
    <w:tmpl w:val="95A0A9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3672D1"/>
    <w:multiLevelType w:val="hybridMultilevel"/>
    <w:tmpl w:val="185A8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3A1558"/>
    <w:multiLevelType w:val="hybridMultilevel"/>
    <w:tmpl w:val="FFEC91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1D1D83"/>
    <w:multiLevelType w:val="hybridMultilevel"/>
    <w:tmpl w:val="BBECC5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1E82C05"/>
    <w:multiLevelType w:val="hybridMultilevel"/>
    <w:tmpl w:val="D1043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34D3239"/>
    <w:multiLevelType w:val="hybridMultilevel"/>
    <w:tmpl w:val="C52A6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4941C63"/>
    <w:multiLevelType w:val="hybridMultilevel"/>
    <w:tmpl w:val="5F5227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4A0718A"/>
    <w:multiLevelType w:val="hybridMultilevel"/>
    <w:tmpl w:val="1AE66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B703F0B"/>
    <w:multiLevelType w:val="hybridMultilevel"/>
    <w:tmpl w:val="8FD41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7"/>
  </w:num>
  <w:num w:numId="3">
    <w:abstractNumId w:val="50"/>
  </w:num>
  <w:num w:numId="4">
    <w:abstractNumId w:val="34"/>
  </w:num>
  <w:num w:numId="5">
    <w:abstractNumId w:val="44"/>
  </w:num>
  <w:num w:numId="6">
    <w:abstractNumId w:val="17"/>
  </w:num>
  <w:num w:numId="7">
    <w:abstractNumId w:val="51"/>
  </w:num>
  <w:num w:numId="8">
    <w:abstractNumId w:val="25"/>
  </w:num>
  <w:num w:numId="9">
    <w:abstractNumId w:val="29"/>
  </w:num>
  <w:num w:numId="10">
    <w:abstractNumId w:val="26"/>
  </w:num>
  <w:num w:numId="11">
    <w:abstractNumId w:val="23"/>
  </w:num>
  <w:num w:numId="12">
    <w:abstractNumId w:val="22"/>
  </w:num>
  <w:num w:numId="13">
    <w:abstractNumId w:val="18"/>
  </w:num>
  <w:num w:numId="14">
    <w:abstractNumId w:val="48"/>
  </w:num>
  <w:num w:numId="15">
    <w:abstractNumId w:val="21"/>
  </w:num>
  <w:num w:numId="16">
    <w:abstractNumId w:val="41"/>
  </w:num>
  <w:num w:numId="17">
    <w:abstractNumId w:val="33"/>
  </w:num>
  <w:num w:numId="18">
    <w:abstractNumId w:val="36"/>
  </w:num>
  <w:num w:numId="19">
    <w:abstractNumId w:val="11"/>
  </w:num>
  <w:num w:numId="20">
    <w:abstractNumId w:val="10"/>
  </w:num>
  <w:num w:numId="21">
    <w:abstractNumId w:val="12"/>
  </w:num>
  <w:num w:numId="22">
    <w:abstractNumId w:val="43"/>
  </w:num>
  <w:num w:numId="23">
    <w:abstractNumId w:val="13"/>
  </w:num>
  <w:num w:numId="24">
    <w:abstractNumId w:val="39"/>
  </w:num>
  <w:num w:numId="25">
    <w:abstractNumId w:val="38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32"/>
  </w:num>
  <w:num w:numId="37">
    <w:abstractNumId w:val="16"/>
  </w:num>
  <w:num w:numId="38">
    <w:abstractNumId w:val="49"/>
  </w:num>
  <w:num w:numId="39">
    <w:abstractNumId w:val="27"/>
  </w:num>
  <w:num w:numId="40">
    <w:abstractNumId w:val="37"/>
  </w:num>
  <w:num w:numId="41">
    <w:abstractNumId w:val="28"/>
  </w:num>
  <w:num w:numId="42">
    <w:abstractNumId w:val="46"/>
  </w:num>
  <w:num w:numId="43">
    <w:abstractNumId w:val="15"/>
  </w:num>
  <w:num w:numId="44">
    <w:abstractNumId w:val="14"/>
  </w:num>
  <w:num w:numId="45">
    <w:abstractNumId w:val="20"/>
  </w:num>
  <w:num w:numId="46">
    <w:abstractNumId w:val="19"/>
  </w:num>
  <w:num w:numId="47">
    <w:abstractNumId w:val="35"/>
  </w:num>
  <w:num w:numId="48">
    <w:abstractNumId w:val="45"/>
  </w:num>
  <w:num w:numId="49">
    <w:abstractNumId w:val="24"/>
  </w:num>
  <w:num w:numId="50">
    <w:abstractNumId w:val="42"/>
  </w:num>
  <w:num w:numId="51">
    <w:abstractNumId w:val="40"/>
  </w:num>
  <w:num w:numId="52">
    <w:abstractNumId w:val="3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removePersonalInformation/>
  <w:removeDateAndTim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4577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D5A"/>
    <w:rsid w:val="00003F3E"/>
    <w:rsid w:val="00005292"/>
    <w:rsid w:val="00005C84"/>
    <w:rsid w:val="0000715F"/>
    <w:rsid w:val="0000729C"/>
    <w:rsid w:val="00010060"/>
    <w:rsid w:val="000131A3"/>
    <w:rsid w:val="00015F14"/>
    <w:rsid w:val="00017C1C"/>
    <w:rsid w:val="00017C44"/>
    <w:rsid w:val="0002026C"/>
    <w:rsid w:val="00020CAC"/>
    <w:rsid w:val="00023D47"/>
    <w:rsid w:val="00025085"/>
    <w:rsid w:val="00026D9B"/>
    <w:rsid w:val="000276DA"/>
    <w:rsid w:val="0003212C"/>
    <w:rsid w:val="00032A74"/>
    <w:rsid w:val="00034C79"/>
    <w:rsid w:val="00035D95"/>
    <w:rsid w:val="00037534"/>
    <w:rsid w:val="00037D29"/>
    <w:rsid w:val="0004229E"/>
    <w:rsid w:val="000432B1"/>
    <w:rsid w:val="00044183"/>
    <w:rsid w:val="00044C28"/>
    <w:rsid w:val="000458A2"/>
    <w:rsid w:val="00045C57"/>
    <w:rsid w:val="00046373"/>
    <w:rsid w:val="000464C1"/>
    <w:rsid w:val="00051741"/>
    <w:rsid w:val="00053793"/>
    <w:rsid w:val="000547A7"/>
    <w:rsid w:val="000576F1"/>
    <w:rsid w:val="00060614"/>
    <w:rsid w:val="00060E3E"/>
    <w:rsid w:val="00061FF6"/>
    <w:rsid w:val="00062929"/>
    <w:rsid w:val="0006339E"/>
    <w:rsid w:val="00063AF5"/>
    <w:rsid w:val="00065443"/>
    <w:rsid w:val="00065721"/>
    <w:rsid w:val="00067033"/>
    <w:rsid w:val="0006703C"/>
    <w:rsid w:val="00071506"/>
    <w:rsid w:val="00071C99"/>
    <w:rsid w:val="0007213A"/>
    <w:rsid w:val="00073579"/>
    <w:rsid w:val="00074F07"/>
    <w:rsid w:val="00075C69"/>
    <w:rsid w:val="00077149"/>
    <w:rsid w:val="0007789F"/>
    <w:rsid w:val="00080002"/>
    <w:rsid w:val="00081601"/>
    <w:rsid w:val="00081CF6"/>
    <w:rsid w:val="000906AA"/>
    <w:rsid w:val="000917C0"/>
    <w:rsid w:val="000919F6"/>
    <w:rsid w:val="0009293F"/>
    <w:rsid w:val="0009519B"/>
    <w:rsid w:val="0009564A"/>
    <w:rsid w:val="00095AA9"/>
    <w:rsid w:val="0009774B"/>
    <w:rsid w:val="000A1EF4"/>
    <w:rsid w:val="000A5058"/>
    <w:rsid w:val="000A59EF"/>
    <w:rsid w:val="000A627C"/>
    <w:rsid w:val="000B0420"/>
    <w:rsid w:val="000B1D2D"/>
    <w:rsid w:val="000B22AA"/>
    <w:rsid w:val="000B4D35"/>
    <w:rsid w:val="000B6C30"/>
    <w:rsid w:val="000C0F54"/>
    <w:rsid w:val="000C122C"/>
    <w:rsid w:val="000C2851"/>
    <w:rsid w:val="000C3B9B"/>
    <w:rsid w:val="000C3D30"/>
    <w:rsid w:val="000C5928"/>
    <w:rsid w:val="000C5F8F"/>
    <w:rsid w:val="000D07D6"/>
    <w:rsid w:val="000D0D88"/>
    <w:rsid w:val="000D282A"/>
    <w:rsid w:val="000D2C19"/>
    <w:rsid w:val="000D6440"/>
    <w:rsid w:val="000D7D3D"/>
    <w:rsid w:val="000D7DE3"/>
    <w:rsid w:val="000D7F04"/>
    <w:rsid w:val="000E0AD5"/>
    <w:rsid w:val="000E55B2"/>
    <w:rsid w:val="000E56FF"/>
    <w:rsid w:val="000F1FFB"/>
    <w:rsid w:val="000F264C"/>
    <w:rsid w:val="000F3D50"/>
    <w:rsid w:val="000F52F4"/>
    <w:rsid w:val="000F6568"/>
    <w:rsid w:val="000F7D5E"/>
    <w:rsid w:val="001052AF"/>
    <w:rsid w:val="0010561C"/>
    <w:rsid w:val="001060F9"/>
    <w:rsid w:val="001066AD"/>
    <w:rsid w:val="001074F9"/>
    <w:rsid w:val="00110339"/>
    <w:rsid w:val="001110D2"/>
    <w:rsid w:val="00113155"/>
    <w:rsid w:val="001131E0"/>
    <w:rsid w:val="0011543C"/>
    <w:rsid w:val="001156E7"/>
    <w:rsid w:val="00117AEC"/>
    <w:rsid w:val="00120A79"/>
    <w:rsid w:val="00120EEC"/>
    <w:rsid w:val="00124F36"/>
    <w:rsid w:val="00126A5D"/>
    <w:rsid w:val="00132C8B"/>
    <w:rsid w:val="00134CC3"/>
    <w:rsid w:val="0013535A"/>
    <w:rsid w:val="00135C55"/>
    <w:rsid w:val="0014126A"/>
    <w:rsid w:val="0014402F"/>
    <w:rsid w:val="00150A8D"/>
    <w:rsid w:val="00151817"/>
    <w:rsid w:val="0015329D"/>
    <w:rsid w:val="00153E51"/>
    <w:rsid w:val="00154614"/>
    <w:rsid w:val="00155A5B"/>
    <w:rsid w:val="001578CE"/>
    <w:rsid w:val="001600B3"/>
    <w:rsid w:val="00164938"/>
    <w:rsid w:val="0016572B"/>
    <w:rsid w:val="001657B9"/>
    <w:rsid w:val="001711FF"/>
    <w:rsid w:val="00173B3A"/>
    <w:rsid w:val="00174AD0"/>
    <w:rsid w:val="00175AF0"/>
    <w:rsid w:val="00176798"/>
    <w:rsid w:val="0018024C"/>
    <w:rsid w:val="00183F4B"/>
    <w:rsid w:val="0018604A"/>
    <w:rsid w:val="001913A3"/>
    <w:rsid w:val="0019453C"/>
    <w:rsid w:val="0019631C"/>
    <w:rsid w:val="001A20D1"/>
    <w:rsid w:val="001A2E5E"/>
    <w:rsid w:val="001A375B"/>
    <w:rsid w:val="001A3A97"/>
    <w:rsid w:val="001A4383"/>
    <w:rsid w:val="001A4B9E"/>
    <w:rsid w:val="001A5C7B"/>
    <w:rsid w:val="001B153A"/>
    <w:rsid w:val="001B1575"/>
    <w:rsid w:val="001B2935"/>
    <w:rsid w:val="001B4580"/>
    <w:rsid w:val="001B58E5"/>
    <w:rsid w:val="001B7170"/>
    <w:rsid w:val="001B7869"/>
    <w:rsid w:val="001C28AC"/>
    <w:rsid w:val="001C326A"/>
    <w:rsid w:val="001C3CDE"/>
    <w:rsid w:val="001C45A8"/>
    <w:rsid w:val="001C60E6"/>
    <w:rsid w:val="001C6408"/>
    <w:rsid w:val="001C6660"/>
    <w:rsid w:val="001C79F7"/>
    <w:rsid w:val="001D0113"/>
    <w:rsid w:val="001D0608"/>
    <w:rsid w:val="001D116F"/>
    <w:rsid w:val="001D37C9"/>
    <w:rsid w:val="001D3FF9"/>
    <w:rsid w:val="001E0B48"/>
    <w:rsid w:val="001E0FAE"/>
    <w:rsid w:val="001E3D5A"/>
    <w:rsid w:val="001E3E15"/>
    <w:rsid w:val="001E57AD"/>
    <w:rsid w:val="001E698D"/>
    <w:rsid w:val="001E773F"/>
    <w:rsid w:val="001F38D7"/>
    <w:rsid w:val="001F7D75"/>
    <w:rsid w:val="0020013E"/>
    <w:rsid w:val="00202ACB"/>
    <w:rsid w:val="00202F30"/>
    <w:rsid w:val="00203FDC"/>
    <w:rsid w:val="00205138"/>
    <w:rsid w:val="0020532B"/>
    <w:rsid w:val="00207CB4"/>
    <w:rsid w:val="0021361E"/>
    <w:rsid w:val="00215D85"/>
    <w:rsid w:val="00216A66"/>
    <w:rsid w:val="00217241"/>
    <w:rsid w:val="00217CB2"/>
    <w:rsid w:val="002212B6"/>
    <w:rsid w:val="00221CED"/>
    <w:rsid w:val="00222302"/>
    <w:rsid w:val="00225DD7"/>
    <w:rsid w:val="00230213"/>
    <w:rsid w:val="002314D1"/>
    <w:rsid w:val="00233969"/>
    <w:rsid w:val="00233A9F"/>
    <w:rsid w:val="00235D23"/>
    <w:rsid w:val="00236622"/>
    <w:rsid w:val="00241A33"/>
    <w:rsid w:val="00243A64"/>
    <w:rsid w:val="00245C14"/>
    <w:rsid w:val="00246542"/>
    <w:rsid w:val="00246B3B"/>
    <w:rsid w:val="00247007"/>
    <w:rsid w:val="0025072B"/>
    <w:rsid w:val="00256E86"/>
    <w:rsid w:val="00257888"/>
    <w:rsid w:val="0026031C"/>
    <w:rsid w:val="00267F06"/>
    <w:rsid w:val="00270553"/>
    <w:rsid w:val="00272714"/>
    <w:rsid w:val="00280416"/>
    <w:rsid w:val="00281094"/>
    <w:rsid w:val="00281FC8"/>
    <w:rsid w:val="00284418"/>
    <w:rsid w:val="002866F9"/>
    <w:rsid w:val="002875DD"/>
    <w:rsid w:val="0029060F"/>
    <w:rsid w:val="00290EE0"/>
    <w:rsid w:val="00290F99"/>
    <w:rsid w:val="0029133F"/>
    <w:rsid w:val="00291AEB"/>
    <w:rsid w:val="00295BFF"/>
    <w:rsid w:val="002A02BB"/>
    <w:rsid w:val="002A0D13"/>
    <w:rsid w:val="002A3384"/>
    <w:rsid w:val="002A3A88"/>
    <w:rsid w:val="002A3AA6"/>
    <w:rsid w:val="002A47B1"/>
    <w:rsid w:val="002A4A0F"/>
    <w:rsid w:val="002B0820"/>
    <w:rsid w:val="002B1E87"/>
    <w:rsid w:val="002B2209"/>
    <w:rsid w:val="002B43E2"/>
    <w:rsid w:val="002B5278"/>
    <w:rsid w:val="002B60FE"/>
    <w:rsid w:val="002C0CB3"/>
    <w:rsid w:val="002C31B8"/>
    <w:rsid w:val="002C358D"/>
    <w:rsid w:val="002C55A6"/>
    <w:rsid w:val="002C79AC"/>
    <w:rsid w:val="002D56E0"/>
    <w:rsid w:val="002D57BC"/>
    <w:rsid w:val="002D5AF5"/>
    <w:rsid w:val="002D6314"/>
    <w:rsid w:val="002D6EC8"/>
    <w:rsid w:val="002E100F"/>
    <w:rsid w:val="002E38B5"/>
    <w:rsid w:val="002E3D6A"/>
    <w:rsid w:val="002E535B"/>
    <w:rsid w:val="002E5B2D"/>
    <w:rsid w:val="002E5D89"/>
    <w:rsid w:val="002E6015"/>
    <w:rsid w:val="002E6E8F"/>
    <w:rsid w:val="002F1895"/>
    <w:rsid w:val="002F2763"/>
    <w:rsid w:val="002F467F"/>
    <w:rsid w:val="002F4984"/>
    <w:rsid w:val="002F7F83"/>
    <w:rsid w:val="00300FF6"/>
    <w:rsid w:val="00302D64"/>
    <w:rsid w:val="0030399D"/>
    <w:rsid w:val="003052DD"/>
    <w:rsid w:val="0030594A"/>
    <w:rsid w:val="00307AEC"/>
    <w:rsid w:val="00310F85"/>
    <w:rsid w:val="0031156C"/>
    <w:rsid w:val="00312346"/>
    <w:rsid w:val="00314E5D"/>
    <w:rsid w:val="003177C8"/>
    <w:rsid w:val="00320559"/>
    <w:rsid w:val="00320A6E"/>
    <w:rsid w:val="00324E66"/>
    <w:rsid w:val="00325DF4"/>
    <w:rsid w:val="00326188"/>
    <w:rsid w:val="003270FF"/>
    <w:rsid w:val="003278ED"/>
    <w:rsid w:val="00331CDB"/>
    <w:rsid w:val="00332201"/>
    <w:rsid w:val="0033269A"/>
    <w:rsid w:val="00332A20"/>
    <w:rsid w:val="003332F3"/>
    <w:rsid w:val="00333401"/>
    <w:rsid w:val="00334EEB"/>
    <w:rsid w:val="0033553B"/>
    <w:rsid w:val="003355F9"/>
    <w:rsid w:val="00335826"/>
    <w:rsid w:val="0034139F"/>
    <w:rsid w:val="00341C24"/>
    <w:rsid w:val="00343869"/>
    <w:rsid w:val="00343CE3"/>
    <w:rsid w:val="00345859"/>
    <w:rsid w:val="00346E17"/>
    <w:rsid w:val="0035086C"/>
    <w:rsid w:val="003523D6"/>
    <w:rsid w:val="00353499"/>
    <w:rsid w:val="0035527A"/>
    <w:rsid w:val="00356A05"/>
    <w:rsid w:val="00357305"/>
    <w:rsid w:val="0036372B"/>
    <w:rsid w:val="003646DE"/>
    <w:rsid w:val="00365437"/>
    <w:rsid w:val="00365F18"/>
    <w:rsid w:val="0037229E"/>
    <w:rsid w:val="003741D2"/>
    <w:rsid w:val="0037449D"/>
    <w:rsid w:val="003768A3"/>
    <w:rsid w:val="00382E78"/>
    <w:rsid w:val="0038327A"/>
    <w:rsid w:val="00383EB7"/>
    <w:rsid w:val="0039018B"/>
    <w:rsid w:val="00391658"/>
    <w:rsid w:val="0039403A"/>
    <w:rsid w:val="00396C55"/>
    <w:rsid w:val="00397314"/>
    <w:rsid w:val="00397682"/>
    <w:rsid w:val="003978EE"/>
    <w:rsid w:val="003A16C4"/>
    <w:rsid w:val="003A238F"/>
    <w:rsid w:val="003A481D"/>
    <w:rsid w:val="003A5211"/>
    <w:rsid w:val="003A52BE"/>
    <w:rsid w:val="003A5804"/>
    <w:rsid w:val="003B0746"/>
    <w:rsid w:val="003B3832"/>
    <w:rsid w:val="003B4F53"/>
    <w:rsid w:val="003B508D"/>
    <w:rsid w:val="003B5FD8"/>
    <w:rsid w:val="003B68C8"/>
    <w:rsid w:val="003B6F09"/>
    <w:rsid w:val="003B73C4"/>
    <w:rsid w:val="003B77FF"/>
    <w:rsid w:val="003C086C"/>
    <w:rsid w:val="003C0CDC"/>
    <w:rsid w:val="003C1FCE"/>
    <w:rsid w:val="003C25FD"/>
    <w:rsid w:val="003C4A3D"/>
    <w:rsid w:val="003D4714"/>
    <w:rsid w:val="003E0E59"/>
    <w:rsid w:val="003E1DAD"/>
    <w:rsid w:val="003E3461"/>
    <w:rsid w:val="003E37CC"/>
    <w:rsid w:val="003E512A"/>
    <w:rsid w:val="003F12F9"/>
    <w:rsid w:val="003F1C1D"/>
    <w:rsid w:val="003F253D"/>
    <w:rsid w:val="003F437C"/>
    <w:rsid w:val="003F495D"/>
    <w:rsid w:val="003F7F79"/>
    <w:rsid w:val="004019A6"/>
    <w:rsid w:val="00402469"/>
    <w:rsid w:val="004029A2"/>
    <w:rsid w:val="0040348F"/>
    <w:rsid w:val="0040350E"/>
    <w:rsid w:val="004052C5"/>
    <w:rsid w:val="00410389"/>
    <w:rsid w:val="004108AC"/>
    <w:rsid w:val="004110B5"/>
    <w:rsid w:val="00415C29"/>
    <w:rsid w:val="00423CCA"/>
    <w:rsid w:val="00425227"/>
    <w:rsid w:val="004258A3"/>
    <w:rsid w:val="00427142"/>
    <w:rsid w:val="004273B8"/>
    <w:rsid w:val="004317FD"/>
    <w:rsid w:val="00436A94"/>
    <w:rsid w:val="00437D72"/>
    <w:rsid w:val="00441B81"/>
    <w:rsid w:val="00441E3A"/>
    <w:rsid w:val="004428D8"/>
    <w:rsid w:val="00442DAE"/>
    <w:rsid w:val="00443E4B"/>
    <w:rsid w:val="00446F01"/>
    <w:rsid w:val="0045208A"/>
    <w:rsid w:val="00456E72"/>
    <w:rsid w:val="00457488"/>
    <w:rsid w:val="0046085A"/>
    <w:rsid w:val="004613C5"/>
    <w:rsid w:val="00461B6A"/>
    <w:rsid w:val="0046308B"/>
    <w:rsid w:val="00463323"/>
    <w:rsid w:val="0046542B"/>
    <w:rsid w:val="00470848"/>
    <w:rsid w:val="00475EF5"/>
    <w:rsid w:val="00480930"/>
    <w:rsid w:val="00482655"/>
    <w:rsid w:val="00482C02"/>
    <w:rsid w:val="004834E5"/>
    <w:rsid w:val="00483DEB"/>
    <w:rsid w:val="0049155D"/>
    <w:rsid w:val="00491930"/>
    <w:rsid w:val="00493395"/>
    <w:rsid w:val="004938F4"/>
    <w:rsid w:val="00493E0F"/>
    <w:rsid w:val="0049498E"/>
    <w:rsid w:val="00494D54"/>
    <w:rsid w:val="00494FB2"/>
    <w:rsid w:val="00495C4F"/>
    <w:rsid w:val="0049616A"/>
    <w:rsid w:val="004968E8"/>
    <w:rsid w:val="004A0F78"/>
    <w:rsid w:val="004A257D"/>
    <w:rsid w:val="004A4408"/>
    <w:rsid w:val="004A776E"/>
    <w:rsid w:val="004B0454"/>
    <w:rsid w:val="004B35E6"/>
    <w:rsid w:val="004B364D"/>
    <w:rsid w:val="004B7032"/>
    <w:rsid w:val="004C0606"/>
    <w:rsid w:val="004C2D97"/>
    <w:rsid w:val="004C3A6A"/>
    <w:rsid w:val="004C3E78"/>
    <w:rsid w:val="004C4618"/>
    <w:rsid w:val="004C47C1"/>
    <w:rsid w:val="004C78E2"/>
    <w:rsid w:val="004D07DB"/>
    <w:rsid w:val="004D2142"/>
    <w:rsid w:val="004D28ED"/>
    <w:rsid w:val="004D2A14"/>
    <w:rsid w:val="004D2B11"/>
    <w:rsid w:val="004D2CFB"/>
    <w:rsid w:val="004D2EC1"/>
    <w:rsid w:val="004D37CE"/>
    <w:rsid w:val="004D3BD3"/>
    <w:rsid w:val="004D3CD3"/>
    <w:rsid w:val="004D3F9E"/>
    <w:rsid w:val="004D4BD8"/>
    <w:rsid w:val="004D5010"/>
    <w:rsid w:val="004E2588"/>
    <w:rsid w:val="004E277B"/>
    <w:rsid w:val="004E4425"/>
    <w:rsid w:val="004F1137"/>
    <w:rsid w:val="004F3CB9"/>
    <w:rsid w:val="004F5039"/>
    <w:rsid w:val="00500A1E"/>
    <w:rsid w:val="00501490"/>
    <w:rsid w:val="00502156"/>
    <w:rsid w:val="00502302"/>
    <w:rsid w:val="0050252C"/>
    <w:rsid w:val="00506F82"/>
    <w:rsid w:val="00510AA0"/>
    <w:rsid w:val="00511373"/>
    <w:rsid w:val="005117DB"/>
    <w:rsid w:val="00516C18"/>
    <w:rsid w:val="00516FB7"/>
    <w:rsid w:val="00517471"/>
    <w:rsid w:val="00520927"/>
    <w:rsid w:val="00520EE5"/>
    <w:rsid w:val="0052434D"/>
    <w:rsid w:val="005243C9"/>
    <w:rsid w:val="005243E2"/>
    <w:rsid w:val="00527BC5"/>
    <w:rsid w:val="00527D52"/>
    <w:rsid w:val="005319BC"/>
    <w:rsid w:val="00531B7E"/>
    <w:rsid w:val="00532731"/>
    <w:rsid w:val="00532E09"/>
    <w:rsid w:val="00533803"/>
    <w:rsid w:val="00535868"/>
    <w:rsid w:val="00535F59"/>
    <w:rsid w:val="00537C9E"/>
    <w:rsid w:val="0054416C"/>
    <w:rsid w:val="00545056"/>
    <w:rsid w:val="005478D0"/>
    <w:rsid w:val="005479E9"/>
    <w:rsid w:val="0055235E"/>
    <w:rsid w:val="00554C98"/>
    <w:rsid w:val="00555650"/>
    <w:rsid w:val="00555777"/>
    <w:rsid w:val="005566D7"/>
    <w:rsid w:val="005607DE"/>
    <w:rsid w:val="0056091D"/>
    <w:rsid w:val="00562A0B"/>
    <w:rsid w:val="00562E4E"/>
    <w:rsid w:val="00565D69"/>
    <w:rsid w:val="00566B4C"/>
    <w:rsid w:val="00570D4B"/>
    <w:rsid w:val="00571307"/>
    <w:rsid w:val="0057186D"/>
    <w:rsid w:val="00571B6E"/>
    <w:rsid w:val="00572836"/>
    <w:rsid w:val="00573652"/>
    <w:rsid w:val="00574370"/>
    <w:rsid w:val="00574728"/>
    <w:rsid w:val="00575475"/>
    <w:rsid w:val="00576476"/>
    <w:rsid w:val="005777D3"/>
    <w:rsid w:val="00580DCD"/>
    <w:rsid w:val="00583D3F"/>
    <w:rsid w:val="00586BE9"/>
    <w:rsid w:val="00587BD7"/>
    <w:rsid w:val="0059070F"/>
    <w:rsid w:val="00590A0C"/>
    <w:rsid w:val="0059275C"/>
    <w:rsid w:val="005937F4"/>
    <w:rsid w:val="00594D50"/>
    <w:rsid w:val="00596775"/>
    <w:rsid w:val="005A0C13"/>
    <w:rsid w:val="005A260E"/>
    <w:rsid w:val="005A6211"/>
    <w:rsid w:val="005B0A6C"/>
    <w:rsid w:val="005B3579"/>
    <w:rsid w:val="005B6647"/>
    <w:rsid w:val="005C08CD"/>
    <w:rsid w:val="005C313C"/>
    <w:rsid w:val="005C3A36"/>
    <w:rsid w:val="005C568E"/>
    <w:rsid w:val="005C7E88"/>
    <w:rsid w:val="005D1A3D"/>
    <w:rsid w:val="005D24C5"/>
    <w:rsid w:val="005D3F76"/>
    <w:rsid w:val="005D4611"/>
    <w:rsid w:val="005D5F72"/>
    <w:rsid w:val="005E0159"/>
    <w:rsid w:val="005E05A7"/>
    <w:rsid w:val="005E151E"/>
    <w:rsid w:val="005E24F8"/>
    <w:rsid w:val="005E3984"/>
    <w:rsid w:val="005E4623"/>
    <w:rsid w:val="005E545B"/>
    <w:rsid w:val="005E5FEA"/>
    <w:rsid w:val="005E664A"/>
    <w:rsid w:val="005F08D9"/>
    <w:rsid w:val="005F1692"/>
    <w:rsid w:val="005F1D18"/>
    <w:rsid w:val="005F31BA"/>
    <w:rsid w:val="005F3A6E"/>
    <w:rsid w:val="005F3E1A"/>
    <w:rsid w:val="005F48EF"/>
    <w:rsid w:val="005F4EDE"/>
    <w:rsid w:val="005F7A6C"/>
    <w:rsid w:val="00600CFE"/>
    <w:rsid w:val="00602013"/>
    <w:rsid w:val="00603BD9"/>
    <w:rsid w:val="0060568C"/>
    <w:rsid w:val="00605E49"/>
    <w:rsid w:val="00617AA0"/>
    <w:rsid w:val="00621EDA"/>
    <w:rsid w:val="00622022"/>
    <w:rsid w:val="006230F6"/>
    <w:rsid w:val="00623177"/>
    <w:rsid w:val="006239B1"/>
    <w:rsid w:val="00626B72"/>
    <w:rsid w:val="006324A3"/>
    <w:rsid w:val="00632C81"/>
    <w:rsid w:val="006333E1"/>
    <w:rsid w:val="00633AB5"/>
    <w:rsid w:val="00634D4B"/>
    <w:rsid w:val="006355FB"/>
    <w:rsid w:val="006365B7"/>
    <w:rsid w:val="00636D58"/>
    <w:rsid w:val="006400F3"/>
    <w:rsid w:val="0064185A"/>
    <w:rsid w:val="00641B06"/>
    <w:rsid w:val="0064236E"/>
    <w:rsid w:val="00644449"/>
    <w:rsid w:val="00644964"/>
    <w:rsid w:val="00644C39"/>
    <w:rsid w:val="00645530"/>
    <w:rsid w:val="00646BB4"/>
    <w:rsid w:val="00647623"/>
    <w:rsid w:val="00650B9A"/>
    <w:rsid w:val="00650C13"/>
    <w:rsid w:val="006570A7"/>
    <w:rsid w:val="00660C3D"/>
    <w:rsid w:val="00660C93"/>
    <w:rsid w:val="00664BC0"/>
    <w:rsid w:val="00667BF2"/>
    <w:rsid w:val="00667FD6"/>
    <w:rsid w:val="00670F45"/>
    <w:rsid w:val="00674568"/>
    <w:rsid w:val="006752A2"/>
    <w:rsid w:val="006753C2"/>
    <w:rsid w:val="00677D3B"/>
    <w:rsid w:val="00680380"/>
    <w:rsid w:val="00684013"/>
    <w:rsid w:val="00686C3F"/>
    <w:rsid w:val="00686F57"/>
    <w:rsid w:val="00687EE5"/>
    <w:rsid w:val="006904B6"/>
    <w:rsid w:val="00690AF8"/>
    <w:rsid w:val="006947F8"/>
    <w:rsid w:val="0069563F"/>
    <w:rsid w:val="00695B42"/>
    <w:rsid w:val="006A0496"/>
    <w:rsid w:val="006A2A65"/>
    <w:rsid w:val="006A3194"/>
    <w:rsid w:val="006A54BC"/>
    <w:rsid w:val="006A5F0F"/>
    <w:rsid w:val="006A65E4"/>
    <w:rsid w:val="006A7AC8"/>
    <w:rsid w:val="006A7C37"/>
    <w:rsid w:val="006B1888"/>
    <w:rsid w:val="006B3A52"/>
    <w:rsid w:val="006B4993"/>
    <w:rsid w:val="006B58F5"/>
    <w:rsid w:val="006B7F7C"/>
    <w:rsid w:val="006B7FBB"/>
    <w:rsid w:val="006C03D8"/>
    <w:rsid w:val="006C1258"/>
    <w:rsid w:val="006C2D57"/>
    <w:rsid w:val="006C6077"/>
    <w:rsid w:val="006C62D6"/>
    <w:rsid w:val="006C656F"/>
    <w:rsid w:val="006C75DD"/>
    <w:rsid w:val="006C7BD5"/>
    <w:rsid w:val="006D1337"/>
    <w:rsid w:val="006D2CDA"/>
    <w:rsid w:val="006D3EA5"/>
    <w:rsid w:val="006E142A"/>
    <w:rsid w:val="006E2818"/>
    <w:rsid w:val="006E2B32"/>
    <w:rsid w:val="006E34CA"/>
    <w:rsid w:val="006E384A"/>
    <w:rsid w:val="006E4EA0"/>
    <w:rsid w:val="006E6184"/>
    <w:rsid w:val="006E6EDE"/>
    <w:rsid w:val="006F0768"/>
    <w:rsid w:val="006F1C70"/>
    <w:rsid w:val="006F28B7"/>
    <w:rsid w:val="006F4A9D"/>
    <w:rsid w:val="006F70F7"/>
    <w:rsid w:val="007012D0"/>
    <w:rsid w:val="00701CBA"/>
    <w:rsid w:val="007028D3"/>
    <w:rsid w:val="00703788"/>
    <w:rsid w:val="00704720"/>
    <w:rsid w:val="00704CE2"/>
    <w:rsid w:val="007063D9"/>
    <w:rsid w:val="007074ED"/>
    <w:rsid w:val="00711A25"/>
    <w:rsid w:val="007126B8"/>
    <w:rsid w:val="007139D0"/>
    <w:rsid w:val="00713B9C"/>
    <w:rsid w:val="007141F0"/>
    <w:rsid w:val="00714774"/>
    <w:rsid w:val="00714AF3"/>
    <w:rsid w:val="00715C55"/>
    <w:rsid w:val="007162A8"/>
    <w:rsid w:val="00716B39"/>
    <w:rsid w:val="00720DDD"/>
    <w:rsid w:val="0072149C"/>
    <w:rsid w:val="00722AEB"/>
    <w:rsid w:val="007248CE"/>
    <w:rsid w:val="007259A9"/>
    <w:rsid w:val="00725E3E"/>
    <w:rsid w:val="00726490"/>
    <w:rsid w:val="00726AC0"/>
    <w:rsid w:val="00727659"/>
    <w:rsid w:val="00727AA1"/>
    <w:rsid w:val="0073083D"/>
    <w:rsid w:val="00733BE5"/>
    <w:rsid w:val="007355B2"/>
    <w:rsid w:val="007369FE"/>
    <w:rsid w:val="00737409"/>
    <w:rsid w:val="007415E6"/>
    <w:rsid w:val="00742C40"/>
    <w:rsid w:val="007446D1"/>
    <w:rsid w:val="00750D2C"/>
    <w:rsid w:val="007518D7"/>
    <w:rsid w:val="00752829"/>
    <w:rsid w:val="00754A62"/>
    <w:rsid w:val="00755F52"/>
    <w:rsid w:val="007563AD"/>
    <w:rsid w:val="00761AE0"/>
    <w:rsid w:val="00762AEC"/>
    <w:rsid w:val="00763A0A"/>
    <w:rsid w:val="00766FD4"/>
    <w:rsid w:val="00771DF5"/>
    <w:rsid w:val="0077380D"/>
    <w:rsid w:val="00775498"/>
    <w:rsid w:val="00775A5C"/>
    <w:rsid w:val="00776E94"/>
    <w:rsid w:val="007806E1"/>
    <w:rsid w:val="00781B89"/>
    <w:rsid w:val="00781ED3"/>
    <w:rsid w:val="00784906"/>
    <w:rsid w:val="00785018"/>
    <w:rsid w:val="00785FE2"/>
    <w:rsid w:val="0078723E"/>
    <w:rsid w:val="007912B5"/>
    <w:rsid w:val="007914E8"/>
    <w:rsid w:val="00792110"/>
    <w:rsid w:val="0079308D"/>
    <w:rsid w:val="007948D8"/>
    <w:rsid w:val="007977BD"/>
    <w:rsid w:val="0079791B"/>
    <w:rsid w:val="007A0397"/>
    <w:rsid w:val="007A225E"/>
    <w:rsid w:val="007A35E8"/>
    <w:rsid w:val="007A3FE1"/>
    <w:rsid w:val="007A48FD"/>
    <w:rsid w:val="007B1389"/>
    <w:rsid w:val="007B17DC"/>
    <w:rsid w:val="007B26EF"/>
    <w:rsid w:val="007B6BDC"/>
    <w:rsid w:val="007B6D36"/>
    <w:rsid w:val="007B7087"/>
    <w:rsid w:val="007C4C8E"/>
    <w:rsid w:val="007C5B97"/>
    <w:rsid w:val="007D330C"/>
    <w:rsid w:val="007D3F8F"/>
    <w:rsid w:val="007D4743"/>
    <w:rsid w:val="007D6CCC"/>
    <w:rsid w:val="007D73EB"/>
    <w:rsid w:val="007E075D"/>
    <w:rsid w:val="007E1D8D"/>
    <w:rsid w:val="007E29CC"/>
    <w:rsid w:val="007E2A65"/>
    <w:rsid w:val="007E3838"/>
    <w:rsid w:val="007E39E2"/>
    <w:rsid w:val="007E5131"/>
    <w:rsid w:val="007E6824"/>
    <w:rsid w:val="007E6A63"/>
    <w:rsid w:val="007F0991"/>
    <w:rsid w:val="007F16BD"/>
    <w:rsid w:val="007F1DE7"/>
    <w:rsid w:val="007F238F"/>
    <w:rsid w:val="007F2464"/>
    <w:rsid w:val="007F2AE3"/>
    <w:rsid w:val="007F52C9"/>
    <w:rsid w:val="007F6129"/>
    <w:rsid w:val="007F612F"/>
    <w:rsid w:val="00800787"/>
    <w:rsid w:val="008029C9"/>
    <w:rsid w:val="00802B4D"/>
    <w:rsid w:val="00803803"/>
    <w:rsid w:val="0081027F"/>
    <w:rsid w:val="00810F0F"/>
    <w:rsid w:val="00811FC6"/>
    <w:rsid w:val="00815653"/>
    <w:rsid w:val="008176E0"/>
    <w:rsid w:val="008212FE"/>
    <w:rsid w:val="00824443"/>
    <w:rsid w:val="00825046"/>
    <w:rsid w:val="0082660A"/>
    <w:rsid w:val="00826CE9"/>
    <w:rsid w:val="00826F94"/>
    <w:rsid w:val="00843DA2"/>
    <w:rsid w:val="00844AA2"/>
    <w:rsid w:val="0084628A"/>
    <w:rsid w:val="00850665"/>
    <w:rsid w:val="008519F5"/>
    <w:rsid w:val="00851D69"/>
    <w:rsid w:val="0085309F"/>
    <w:rsid w:val="00853D8F"/>
    <w:rsid w:val="008549F8"/>
    <w:rsid w:val="00855FC9"/>
    <w:rsid w:val="008561A6"/>
    <w:rsid w:val="00857436"/>
    <w:rsid w:val="00857E74"/>
    <w:rsid w:val="008603EA"/>
    <w:rsid w:val="00867881"/>
    <w:rsid w:val="0087123B"/>
    <w:rsid w:val="008714B8"/>
    <w:rsid w:val="00874189"/>
    <w:rsid w:val="008748B2"/>
    <w:rsid w:val="008808F3"/>
    <w:rsid w:val="00880CC7"/>
    <w:rsid w:val="0088331B"/>
    <w:rsid w:val="0088421A"/>
    <w:rsid w:val="00884790"/>
    <w:rsid w:val="008866DD"/>
    <w:rsid w:val="00887039"/>
    <w:rsid w:val="008918D5"/>
    <w:rsid w:val="008921F5"/>
    <w:rsid w:val="00892737"/>
    <w:rsid w:val="00894DD8"/>
    <w:rsid w:val="00896644"/>
    <w:rsid w:val="008A6F57"/>
    <w:rsid w:val="008A706B"/>
    <w:rsid w:val="008B1825"/>
    <w:rsid w:val="008B3A24"/>
    <w:rsid w:val="008B3D78"/>
    <w:rsid w:val="008B4330"/>
    <w:rsid w:val="008B5448"/>
    <w:rsid w:val="008B587A"/>
    <w:rsid w:val="008B5EF8"/>
    <w:rsid w:val="008B7BF2"/>
    <w:rsid w:val="008C42CE"/>
    <w:rsid w:val="008C4831"/>
    <w:rsid w:val="008C4DF4"/>
    <w:rsid w:val="008C5C0E"/>
    <w:rsid w:val="008C6AA5"/>
    <w:rsid w:val="008D0EFF"/>
    <w:rsid w:val="008D282D"/>
    <w:rsid w:val="008D2B9D"/>
    <w:rsid w:val="008D4723"/>
    <w:rsid w:val="008D4746"/>
    <w:rsid w:val="008D700A"/>
    <w:rsid w:val="008D7408"/>
    <w:rsid w:val="008D7672"/>
    <w:rsid w:val="008E2AA7"/>
    <w:rsid w:val="008E5173"/>
    <w:rsid w:val="008E53FE"/>
    <w:rsid w:val="008F0F4D"/>
    <w:rsid w:val="008F0F52"/>
    <w:rsid w:val="008F21F0"/>
    <w:rsid w:val="008F2C27"/>
    <w:rsid w:val="008F5EDD"/>
    <w:rsid w:val="008F6E21"/>
    <w:rsid w:val="00900886"/>
    <w:rsid w:val="00900D05"/>
    <w:rsid w:val="00905A9D"/>
    <w:rsid w:val="00906231"/>
    <w:rsid w:val="00906452"/>
    <w:rsid w:val="00911623"/>
    <w:rsid w:val="009116EB"/>
    <w:rsid w:val="00915212"/>
    <w:rsid w:val="0091553D"/>
    <w:rsid w:val="00923C75"/>
    <w:rsid w:val="00925A5B"/>
    <w:rsid w:val="0092643D"/>
    <w:rsid w:val="00926B8F"/>
    <w:rsid w:val="0093070E"/>
    <w:rsid w:val="00934D22"/>
    <w:rsid w:val="00934D33"/>
    <w:rsid w:val="00936990"/>
    <w:rsid w:val="009378F8"/>
    <w:rsid w:val="00940896"/>
    <w:rsid w:val="0094137F"/>
    <w:rsid w:val="00941718"/>
    <w:rsid w:val="00943479"/>
    <w:rsid w:val="00944126"/>
    <w:rsid w:val="0094480C"/>
    <w:rsid w:val="00946523"/>
    <w:rsid w:val="009466CB"/>
    <w:rsid w:val="0094784E"/>
    <w:rsid w:val="0095087C"/>
    <w:rsid w:val="00952B56"/>
    <w:rsid w:val="00953CC9"/>
    <w:rsid w:val="00954C91"/>
    <w:rsid w:val="00954FC6"/>
    <w:rsid w:val="00955C0A"/>
    <w:rsid w:val="0096131E"/>
    <w:rsid w:val="009632DE"/>
    <w:rsid w:val="0096455A"/>
    <w:rsid w:val="00965F2C"/>
    <w:rsid w:val="00967B6F"/>
    <w:rsid w:val="00970061"/>
    <w:rsid w:val="00970AB5"/>
    <w:rsid w:val="00971900"/>
    <w:rsid w:val="0097523B"/>
    <w:rsid w:val="009756E6"/>
    <w:rsid w:val="009757A2"/>
    <w:rsid w:val="009760C7"/>
    <w:rsid w:val="00976F33"/>
    <w:rsid w:val="00977EAC"/>
    <w:rsid w:val="00981C91"/>
    <w:rsid w:val="0098358A"/>
    <w:rsid w:val="009843B4"/>
    <w:rsid w:val="009847E9"/>
    <w:rsid w:val="009870D3"/>
    <w:rsid w:val="009901EF"/>
    <w:rsid w:val="0099251C"/>
    <w:rsid w:val="00993CD7"/>
    <w:rsid w:val="009974B3"/>
    <w:rsid w:val="009A416E"/>
    <w:rsid w:val="009A5071"/>
    <w:rsid w:val="009A72C5"/>
    <w:rsid w:val="009B2E1E"/>
    <w:rsid w:val="009B3499"/>
    <w:rsid w:val="009B3DBC"/>
    <w:rsid w:val="009B519F"/>
    <w:rsid w:val="009B5ED4"/>
    <w:rsid w:val="009B7026"/>
    <w:rsid w:val="009B7413"/>
    <w:rsid w:val="009C04B1"/>
    <w:rsid w:val="009C15F2"/>
    <w:rsid w:val="009C21FB"/>
    <w:rsid w:val="009C363B"/>
    <w:rsid w:val="009C3F52"/>
    <w:rsid w:val="009D221F"/>
    <w:rsid w:val="009D7EF0"/>
    <w:rsid w:val="009E14A0"/>
    <w:rsid w:val="009E3FBF"/>
    <w:rsid w:val="009E50B3"/>
    <w:rsid w:val="009F1282"/>
    <w:rsid w:val="009F1FD4"/>
    <w:rsid w:val="009F26B1"/>
    <w:rsid w:val="009F26FC"/>
    <w:rsid w:val="009F519C"/>
    <w:rsid w:val="009F5C96"/>
    <w:rsid w:val="009F76D6"/>
    <w:rsid w:val="009F7C3B"/>
    <w:rsid w:val="00A01068"/>
    <w:rsid w:val="00A03C8E"/>
    <w:rsid w:val="00A04142"/>
    <w:rsid w:val="00A04E4A"/>
    <w:rsid w:val="00A057E6"/>
    <w:rsid w:val="00A063CF"/>
    <w:rsid w:val="00A13AA0"/>
    <w:rsid w:val="00A1485A"/>
    <w:rsid w:val="00A14C01"/>
    <w:rsid w:val="00A202A1"/>
    <w:rsid w:val="00A22B3E"/>
    <w:rsid w:val="00A24172"/>
    <w:rsid w:val="00A24F0B"/>
    <w:rsid w:val="00A251F8"/>
    <w:rsid w:val="00A25E34"/>
    <w:rsid w:val="00A2741B"/>
    <w:rsid w:val="00A27882"/>
    <w:rsid w:val="00A30010"/>
    <w:rsid w:val="00A301B3"/>
    <w:rsid w:val="00A33000"/>
    <w:rsid w:val="00A35C11"/>
    <w:rsid w:val="00A3631A"/>
    <w:rsid w:val="00A36E19"/>
    <w:rsid w:val="00A3740E"/>
    <w:rsid w:val="00A404D0"/>
    <w:rsid w:val="00A42ED0"/>
    <w:rsid w:val="00A43525"/>
    <w:rsid w:val="00A43AE7"/>
    <w:rsid w:val="00A44C2C"/>
    <w:rsid w:val="00A45A07"/>
    <w:rsid w:val="00A46264"/>
    <w:rsid w:val="00A468C0"/>
    <w:rsid w:val="00A478ED"/>
    <w:rsid w:val="00A50356"/>
    <w:rsid w:val="00A51B4F"/>
    <w:rsid w:val="00A52833"/>
    <w:rsid w:val="00A53082"/>
    <w:rsid w:val="00A542DB"/>
    <w:rsid w:val="00A5530D"/>
    <w:rsid w:val="00A559BC"/>
    <w:rsid w:val="00A56BA6"/>
    <w:rsid w:val="00A575D6"/>
    <w:rsid w:val="00A660B2"/>
    <w:rsid w:val="00A708D9"/>
    <w:rsid w:val="00A7121A"/>
    <w:rsid w:val="00A74A74"/>
    <w:rsid w:val="00A807D8"/>
    <w:rsid w:val="00A811E3"/>
    <w:rsid w:val="00A85C74"/>
    <w:rsid w:val="00A85CB0"/>
    <w:rsid w:val="00A904EC"/>
    <w:rsid w:val="00A90922"/>
    <w:rsid w:val="00A9232D"/>
    <w:rsid w:val="00A967BC"/>
    <w:rsid w:val="00AA04B5"/>
    <w:rsid w:val="00AA0A0E"/>
    <w:rsid w:val="00AA2A8F"/>
    <w:rsid w:val="00AA2B31"/>
    <w:rsid w:val="00AA4B6C"/>
    <w:rsid w:val="00AA4BA6"/>
    <w:rsid w:val="00AA5067"/>
    <w:rsid w:val="00AB1AB8"/>
    <w:rsid w:val="00AB1BAB"/>
    <w:rsid w:val="00AB2BD0"/>
    <w:rsid w:val="00AB4A51"/>
    <w:rsid w:val="00AB61E8"/>
    <w:rsid w:val="00AC0924"/>
    <w:rsid w:val="00AC0A9F"/>
    <w:rsid w:val="00AC18E6"/>
    <w:rsid w:val="00AC2C69"/>
    <w:rsid w:val="00AC4C96"/>
    <w:rsid w:val="00AC6C36"/>
    <w:rsid w:val="00AC71D2"/>
    <w:rsid w:val="00AC7525"/>
    <w:rsid w:val="00AD027F"/>
    <w:rsid w:val="00AD1127"/>
    <w:rsid w:val="00AD23B2"/>
    <w:rsid w:val="00AD2924"/>
    <w:rsid w:val="00AD383A"/>
    <w:rsid w:val="00AD3B62"/>
    <w:rsid w:val="00AD6E3F"/>
    <w:rsid w:val="00AE008F"/>
    <w:rsid w:val="00AE0555"/>
    <w:rsid w:val="00AE2FF6"/>
    <w:rsid w:val="00AF04FF"/>
    <w:rsid w:val="00AF236B"/>
    <w:rsid w:val="00AF6844"/>
    <w:rsid w:val="00AF7FE2"/>
    <w:rsid w:val="00B0006E"/>
    <w:rsid w:val="00B00F68"/>
    <w:rsid w:val="00B01DB4"/>
    <w:rsid w:val="00B049F3"/>
    <w:rsid w:val="00B05872"/>
    <w:rsid w:val="00B05934"/>
    <w:rsid w:val="00B05A78"/>
    <w:rsid w:val="00B061BB"/>
    <w:rsid w:val="00B069C4"/>
    <w:rsid w:val="00B1047A"/>
    <w:rsid w:val="00B10509"/>
    <w:rsid w:val="00B10681"/>
    <w:rsid w:val="00B11B8C"/>
    <w:rsid w:val="00B11BC4"/>
    <w:rsid w:val="00B11ECA"/>
    <w:rsid w:val="00B12AE0"/>
    <w:rsid w:val="00B14691"/>
    <w:rsid w:val="00B15539"/>
    <w:rsid w:val="00B16200"/>
    <w:rsid w:val="00B17021"/>
    <w:rsid w:val="00B20619"/>
    <w:rsid w:val="00B22F30"/>
    <w:rsid w:val="00B23321"/>
    <w:rsid w:val="00B23DEB"/>
    <w:rsid w:val="00B24E4C"/>
    <w:rsid w:val="00B271F2"/>
    <w:rsid w:val="00B316EE"/>
    <w:rsid w:val="00B3258F"/>
    <w:rsid w:val="00B32764"/>
    <w:rsid w:val="00B33601"/>
    <w:rsid w:val="00B368BA"/>
    <w:rsid w:val="00B3786C"/>
    <w:rsid w:val="00B40276"/>
    <w:rsid w:val="00B448EF"/>
    <w:rsid w:val="00B4496D"/>
    <w:rsid w:val="00B47D70"/>
    <w:rsid w:val="00B50B5B"/>
    <w:rsid w:val="00B51A22"/>
    <w:rsid w:val="00B52C0C"/>
    <w:rsid w:val="00B5680D"/>
    <w:rsid w:val="00B56CA9"/>
    <w:rsid w:val="00B6011B"/>
    <w:rsid w:val="00B6022D"/>
    <w:rsid w:val="00B60421"/>
    <w:rsid w:val="00B609E5"/>
    <w:rsid w:val="00B64049"/>
    <w:rsid w:val="00B64B59"/>
    <w:rsid w:val="00B708F7"/>
    <w:rsid w:val="00B71692"/>
    <w:rsid w:val="00B71B6E"/>
    <w:rsid w:val="00B723E2"/>
    <w:rsid w:val="00B73380"/>
    <w:rsid w:val="00B738C5"/>
    <w:rsid w:val="00B73A87"/>
    <w:rsid w:val="00B74144"/>
    <w:rsid w:val="00B77707"/>
    <w:rsid w:val="00B80CA6"/>
    <w:rsid w:val="00B82062"/>
    <w:rsid w:val="00B839DD"/>
    <w:rsid w:val="00B856ED"/>
    <w:rsid w:val="00B90EB8"/>
    <w:rsid w:val="00B910F8"/>
    <w:rsid w:val="00B948F4"/>
    <w:rsid w:val="00B95628"/>
    <w:rsid w:val="00B96100"/>
    <w:rsid w:val="00B96B22"/>
    <w:rsid w:val="00BA155C"/>
    <w:rsid w:val="00BA2384"/>
    <w:rsid w:val="00BA28BB"/>
    <w:rsid w:val="00BA4D18"/>
    <w:rsid w:val="00BB2CBA"/>
    <w:rsid w:val="00BB532F"/>
    <w:rsid w:val="00BB6BAD"/>
    <w:rsid w:val="00BB71AB"/>
    <w:rsid w:val="00BB77F6"/>
    <w:rsid w:val="00BC1427"/>
    <w:rsid w:val="00BC1E2E"/>
    <w:rsid w:val="00BC3982"/>
    <w:rsid w:val="00BC6D2A"/>
    <w:rsid w:val="00BC78C0"/>
    <w:rsid w:val="00BD000D"/>
    <w:rsid w:val="00BD210F"/>
    <w:rsid w:val="00BD4830"/>
    <w:rsid w:val="00BD528A"/>
    <w:rsid w:val="00BD5D3D"/>
    <w:rsid w:val="00BD6BA3"/>
    <w:rsid w:val="00BD722E"/>
    <w:rsid w:val="00BD7766"/>
    <w:rsid w:val="00BE0FE2"/>
    <w:rsid w:val="00BE3039"/>
    <w:rsid w:val="00BF1FB1"/>
    <w:rsid w:val="00BF60AC"/>
    <w:rsid w:val="00BF6C84"/>
    <w:rsid w:val="00BF7617"/>
    <w:rsid w:val="00C00AE6"/>
    <w:rsid w:val="00C011B1"/>
    <w:rsid w:val="00C022B6"/>
    <w:rsid w:val="00C04A08"/>
    <w:rsid w:val="00C053D3"/>
    <w:rsid w:val="00C05701"/>
    <w:rsid w:val="00C05D41"/>
    <w:rsid w:val="00C05F45"/>
    <w:rsid w:val="00C070C7"/>
    <w:rsid w:val="00C07895"/>
    <w:rsid w:val="00C102E8"/>
    <w:rsid w:val="00C11420"/>
    <w:rsid w:val="00C1248F"/>
    <w:rsid w:val="00C15E23"/>
    <w:rsid w:val="00C21D69"/>
    <w:rsid w:val="00C223C0"/>
    <w:rsid w:val="00C23C12"/>
    <w:rsid w:val="00C23FFA"/>
    <w:rsid w:val="00C24D4E"/>
    <w:rsid w:val="00C27345"/>
    <w:rsid w:val="00C27A00"/>
    <w:rsid w:val="00C30A4B"/>
    <w:rsid w:val="00C33F94"/>
    <w:rsid w:val="00C3461E"/>
    <w:rsid w:val="00C3696A"/>
    <w:rsid w:val="00C411E4"/>
    <w:rsid w:val="00C425B6"/>
    <w:rsid w:val="00C436D9"/>
    <w:rsid w:val="00C43C97"/>
    <w:rsid w:val="00C458C8"/>
    <w:rsid w:val="00C46232"/>
    <w:rsid w:val="00C4629D"/>
    <w:rsid w:val="00C527E2"/>
    <w:rsid w:val="00C569B3"/>
    <w:rsid w:val="00C56B72"/>
    <w:rsid w:val="00C57D1B"/>
    <w:rsid w:val="00C60E67"/>
    <w:rsid w:val="00C61BE3"/>
    <w:rsid w:val="00C62C69"/>
    <w:rsid w:val="00C64543"/>
    <w:rsid w:val="00C66695"/>
    <w:rsid w:val="00C71B93"/>
    <w:rsid w:val="00C71FD0"/>
    <w:rsid w:val="00C72E3A"/>
    <w:rsid w:val="00C73FAD"/>
    <w:rsid w:val="00C75E7F"/>
    <w:rsid w:val="00C766A6"/>
    <w:rsid w:val="00C82446"/>
    <w:rsid w:val="00C82D3F"/>
    <w:rsid w:val="00C82FF6"/>
    <w:rsid w:val="00C8377B"/>
    <w:rsid w:val="00C864AA"/>
    <w:rsid w:val="00C8663B"/>
    <w:rsid w:val="00C8673B"/>
    <w:rsid w:val="00C8791D"/>
    <w:rsid w:val="00C936C8"/>
    <w:rsid w:val="00C93D40"/>
    <w:rsid w:val="00C94F5C"/>
    <w:rsid w:val="00C96642"/>
    <w:rsid w:val="00C96B03"/>
    <w:rsid w:val="00CA33C2"/>
    <w:rsid w:val="00CA4313"/>
    <w:rsid w:val="00CA4707"/>
    <w:rsid w:val="00CA4E5A"/>
    <w:rsid w:val="00CA6D20"/>
    <w:rsid w:val="00CA7124"/>
    <w:rsid w:val="00CA75CD"/>
    <w:rsid w:val="00CA795F"/>
    <w:rsid w:val="00CB1254"/>
    <w:rsid w:val="00CB39FD"/>
    <w:rsid w:val="00CB47C9"/>
    <w:rsid w:val="00CB4E58"/>
    <w:rsid w:val="00CB6EF1"/>
    <w:rsid w:val="00CB76E4"/>
    <w:rsid w:val="00CC2478"/>
    <w:rsid w:val="00CC248A"/>
    <w:rsid w:val="00CC3765"/>
    <w:rsid w:val="00CC5BD9"/>
    <w:rsid w:val="00CD1FDB"/>
    <w:rsid w:val="00CD39F3"/>
    <w:rsid w:val="00CD3FEF"/>
    <w:rsid w:val="00CD4480"/>
    <w:rsid w:val="00CD4970"/>
    <w:rsid w:val="00CD5A93"/>
    <w:rsid w:val="00CD5C6E"/>
    <w:rsid w:val="00CD6735"/>
    <w:rsid w:val="00CD72BE"/>
    <w:rsid w:val="00CE0786"/>
    <w:rsid w:val="00CE0D38"/>
    <w:rsid w:val="00CE25A1"/>
    <w:rsid w:val="00CE3FF4"/>
    <w:rsid w:val="00CE5F1A"/>
    <w:rsid w:val="00CE7003"/>
    <w:rsid w:val="00CE7081"/>
    <w:rsid w:val="00CF0788"/>
    <w:rsid w:val="00CF1F74"/>
    <w:rsid w:val="00CF4E8B"/>
    <w:rsid w:val="00D02288"/>
    <w:rsid w:val="00D06111"/>
    <w:rsid w:val="00D06AE0"/>
    <w:rsid w:val="00D0708F"/>
    <w:rsid w:val="00D13B78"/>
    <w:rsid w:val="00D14DE4"/>
    <w:rsid w:val="00D16066"/>
    <w:rsid w:val="00D16C91"/>
    <w:rsid w:val="00D16EDC"/>
    <w:rsid w:val="00D233BC"/>
    <w:rsid w:val="00D24284"/>
    <w:rsid w:val="00D25E9E"/>
    <w:rsid w:val="00D2640E"/>
    <w:rsid w:val="00D2757D"/>
    <w:rsid w:val="00D27F2C"/>
    <w:rsid w:val="00D3321D"/>
    <w:rsid w:val="00D34A2A"/>
    <w:rsid w:val="00D368C9"/>
    <w:rsid w:val="00D375A6"/>
    <w:rsid w:val="00D40E3F"/>
    <w:rsid w:val="00D428D3"/>
    <w:rsid w:val="00D4405A"/>
    <w:rsid w:val="00D46C1E"/>
    <w:rsid w:val="00D47FE6"/>
    <w:rsid w:val="00D54EB2"/>
    <w:rsid w:val="00D60827"/>
    <w:rsid w:val="00D61386"/>
    <w:rsid w:val="00D62706"/>
    <w:rsid w:val="00D627CE"/>
    <w:rsid w:val="00D63208"/>
    <w:rsid w:val="00D634CF"/>
    <w:rsid w:val="00D647D5"/>
    <w:rsid w:val="00D64E17"/>
    <w:rsid w:val="00D65DE8"/>
    <w:rsid w:val="00D720A3"/>
    <w:rsid w:val="00D75525"/>
    <w:rsid w:val="00D75EC3"/>
    <w:rsid w:val="00D801BD"/>
    <w:rsid w:val="00D80FBA"/>
    <w:rsid w:val="00D82EA2"/>
    <w:rsid w:val="00D85FBF"/>
    <w:rsid w:val="00D901D1"/>
    <w:rsid w:val="00D908FA"/>
    <w:rsid w:val="00D91D9D"/>
    <w:rsid w:val="00D93856"/>
    <w:rsid w:val="00D93976"/>
    <w:rsid w:val="00D96046"/>
    <w:rsid w:val="00D967BF"/>
    <w:rsid w:val="00D96AC0"/>
    <w:rsid w:val="00D97DA3"/>
    <w:rsid w:val="00DA039B"/>
    <w:rsid w:val="00DA1994"/>
    <w:rsid w:val="00DA1DBA"/>
    <w:rsid w:val="00DA7A3A"/>
    <w:rsid w:val="00DB0295"/>
    <w:rsid w:val="00DB0BDC"/>
    <w:rsid w:val="00DB7F79"/>
    <w:rsid w:val="00DC176E"/>
    <w:rsid w:val="00DC205F"/>
    <w:rsid w:val="00DC2D52"/>
    <w:rsid w:val="00DC3FEA"/>
    <w:rsid w:val="00DC44A8"/>
    <w:rsid w:val="00DC561D"/>
    <w:rsid w:val="00DC6715"/>
    <w:rsid w:val="00DC794C"/>
    <w:rsid w:val="00DC7A65"/>
    <w:rsid w:val="00DD2261"/>
    <w:rsid w:val="00DD4C62"/>
    <w:rsid w:val="00DD556B"/>
    <w:rsid w:val="00DD56DB"/>
    <w:rsid w:val="00DE0ED4"/>
    <w:rsid w:val="00DE106C"/>
    <w:rsid w:val="00DE113D"/>
    <w:rsid w:val="00DF0902"/>
    <w:rsid w:val="00DF145B"/>
    <w:rsid w:val="00DF1CB1"/>
    <w:rsid w:val="00DF1F10"/>
    <w:rsid w:val="00DF1FF1"/>
    <w:rsid w:val="00DF2A68"/>
    <w:rsid w:val="00DF3B83"/>
    <w:rsid w:val="00DF45D8"/>
    <w:rsid w:val="00DF52AB"/>
    <w:rsid w:val="00DF558D"/>
    <w:rsid w:val="00DF7CF3"/>
    <w:rsid w:val="00E01311"/>
    <w:rsid w:val="00E04562"/>
    <w:rsid w:val="00E05057"/>
    <w:rsid w:val="00E05CA9"/>
    <w:rsid w:val="00E0681B"/>
    <w:rsid w:val="00E06F7B"/>
    <w:rsid w:val="00E1181C"/>
    <w:rsid w:val="00E11AAC"/>
    <w:rsid w:val="00E12E82"/>
    <w:rsid w:val="00E206ED"/>
    <w:rsid w:val="00E208EE"/>
    <w:rsid w:val="00E25323"/>
    <w:rsid w:val="00E25720"/>
    <w:rsid w:val="00E377C5"/>
    <w:rsid w:val="00E41CD7"/>
    <w:rsid w:val="00E4200D"/>
    <w:rsid w:val="00E46122"/>
    <w:rsid w:val="00E47A0E"/>
    <w:rsid w:val="00E50343"/>
    <w:rsid w:val="00E54371"/>
    <w:rsid w:val="00E54590"/>
    <w:rsid w:val="00E5462C"/>
    <w:rsid w:val="00E54D7B"/>
    <w:rsid w:val="00E56780"/>
    <w:rsid w:val="00E56E4B"/>
    <w:rsid w:val="00E57917"/>
    <w:rsid w:val="00E608EB"/>
    <w:rsid w:val="00E62893"/>
    <w:rsid w:val="00E631C6"/>
    <w:rsid w:val="00E638F4"/>
    <w:rsid w:val="00E65441"/>
    <w:rsid w:val="00E65F37"/>
    <w:rsid w:val="00E66D2B"/>
    <w:rsid w:val="00E66DD6"/>
    <w:rsid w:val="00E677A0"/>
    <w:rsid w:val="00E71FBC"/>
    <w:rsid w:val="00E720C2"/>
    <w:rsid w:val="00E75F77"/>
    <w:rsid w:val="00E81988"/>
    <w:rsid w:val="00E86888"/>
    <w:rsid w:val="00E87B9D"/>
    <w:rsid w:val="00E90F97"/>
    <w:rsid w:val="00E93D9D"/>
    <w:rsid w:val="00E941F3"/>
    <w:rsid w:val="00E95911"/>
    <w:rsid w:val="00E97023"/>
    <w:rsid w:val="00EA7394"/>
    <w:rsid w:val="00EA75D7"/>
    <w:rsid w:val="00EB0784"/>
    <w:rsid w:val="00EB0CEF"/>
    <w:rsid w:val="00EB2AF1"/>
    <w:rsid w:val="00EB54B7"/>
    <w:rsid w:val="00EB78A0"/>
    <w:rsid w:val="00EC097C"/>
    <w:rsid w:val="00EC2572"/>
    <w:rsid w:val="00EC2642"/>
    <w:rsid w:val="00EC3540"/>
    <w:rsid w:val="00EC486D"/>
    <w:rsid w:val="00EC57E5"/>
    <w:rsid w:val="00EC609A"/>
    <w:rsid w:val="00EC70D6"/>
    <w:rsid w:val="00ED0C9A"/>
    <w:rsid w:val="00ED1A17"/>
    <w:rsid w:val="00ED34AC"/>
    <w:rsid w:val="00ED73D9"/>
    <w:rsid w:val="00EE5670"/>
    <w:rsid w:val="00EE67E1"/>
    <w:rsid w:val="00EF0317"/>
    <w:rsid w:val="00EF1679"/>
    <w:rsid w:val="00EF1701"/>
    <w:rsid w:val="00EF1AF0"/>
    <w:rsid w:val="00EF4624"/>
    <w:rsid w:val="00EF69D8"/>
    <w:rsid w:val="00EF7432"/>
    <w:rsid w:val="00F03488"/>
    <w:rsid w:val="00F042AE"/>
    <w:rsid w:val="00F0707F"/>
    <w:rsid w:val="00F07345"/>
    <w:rsid w:val="00F07CA8"/>
    <w:rsid w:val="00F10B13"/>
    <w:rsid w:val="00F1206E"/>
    <w:rsid w:val="00F13630"/>
    <w:rsid w:val="00F1436B"/>
    <w:rsid w:val="00F14685"/>
    <w:rsid w:val="00F14C70"/>
    <w:rsid w:val="00F158B9"/>
    <w:rsid w:val="00F168B7"/>
    <w:rsid w:val="00F26E00"/>
    <w:rsid w:val="00F277D7"/>
    <w:rsid w:val="00F30016"/>
    <w:rsid w:val="00F34BA9"/>
    <w:rsid w:val="00F356E5"/>
    <w:rsid w:val="00F3587E"/>
    <w:rsid w:val="00F36194"/>
    <w:rsid w:val="00F377EB"/>
    <w:rsid w:val="00F47542"/>
    <w:rsid w:val="00F56B8F"/>
    <w:rsid w:val="00F608D7"/>
    <w:rsid w:val="00F61649"/>
    <w:rsid w:val="00F619ED"/>
    <w:rsid w:val="00F64870"/>
    <w:rsid w:val="00F65BCE"/>
    <w:rsid w:val="00F664B0"/>
    <w:rsid w:val="00F71148"/>
    <w:rsid w:val="00F72B08"/>
    <w:rsid w:val="00F80BC7"/>
    <w:rsid w:val="00F8377B"/>
    <w:rsid w:val="00F839CC"/>
    <w:rsid w:val="00F84877"/>
    <w:rsid w:val="00F8659E"/>
    <w:rsid w:val="00F928DF"/>
    <w:rsid w:val="00F94C76"/>
    <w:rsid w:val="00F96F39"/>
    <w:rsid w:val="00FA0A62"/>
    <w:rsid w:val="00FA1199"/>
    <w:rsid w:val="00FA20B9"/>
    <w:rsid w:val="00FA282A"/>
    <w:rsid w:val="00FA4560"/>
    <w:rsid w:val="00FA5B3E"/>
    <w:rsid w:val="00FA5C2E"/>
    <w:rsid w:val="00FA6DF6"/>
    <w:rsid w:val="00FB6A6A"/>
    <w:rsid w:val="00FB7719"/>
    <w:rsid w:val="00FB795A"/>
    <w:rsid w:val="00FC13BF"/>
    <w:rsid w:val="00FC1F95"/>
    <w:rsid w:val="00FC2079"/>
    <w:rsid w:val="00FC2573"/>
    <w:rsid w:val="00FD0CF8"/>
    <w:rsid w:val="00FD0FC9"/>
    <w:rsid w:val="00FD4046"/>
    <w:rsid w:val="00FD5251"/>
    <w:rsid w:val="00FD6321"/>
    <w:rsid w:val="00FD771E"/>
    <w:rsid w:val="00FE03B5"/>
    <w:rsid w:val="00FE29BB"/>
    <w:rsid w:val="00FE3077"/>
    <w:rsid w:val="00FE6BC8"/>
    <w:rsid w:val="00FE78B2"/>
    <w:rsid w:val="00FF05DE"/>
    <w:rsid w:val="00FF1088"/>
    <w:rsid w:val="00FF3882"/>
    <w:rsid w:val="00FF774B"/>
    <w:rsid w:val="00FF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o:colormru v:ext="edit" colors="#e8f6fe"/>
    </o:shapedefaults>
    <o:shapelayout v:ext="edit">
      <o:idmap v:ext="edit" data="1"/>
    </o:shapelayout>
  </w:shapeDefaults>
  <w:decimalSymbol w:val="."/>
  <w:listSeparator w:val=","/>
  <w14:docId w14:val="47DB0F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2B5"/>
    <w:pPr>
      <w:spacing w:before="120" w:after="120" w:line="360" w:lineRule="auto"/>
    </w:pPr>
    <w:rPr>
      <w:rFonts w:ascii="Arial" w:hAnsi="Arial" w:cs="Tahoma"/>
      <w:color w:val="58595B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12B5"/>
    <w:pPr>
      <w:keepNext/>
      <w:keepLines/>
      <w:spacing w:line="240" w:lineRule="auto"/>
      <w:outlineLvl w:val="0"/>
    </w:pPr>
    <w:rPr>
      <w:rFonts w:cs="Times New Roman"/>
      <w:b/>
      <w:bCs/>
      <w:color w:val="267A3D"/>
      <w:sz w:val="40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7912B5"/>
    <w:pPr>
      <w:keepNext/>
      <w:keepLines/>
      <w:spacing w:before="0" w:after="0"/>
      <w:outlineLvl w:val="1"/>
    </w:pPr>
    <w:rPr>
      <w:rFonts w:cs="Times New Roman"/>
      <w:b/>
      <w:bCs/>
      <w:sz w:val="3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7912B5"/>
    <w:pPr>
      <w:keepNext/>
      <w:spacing w:before="360" w:after="60"/>
      <w:outlineLvl w:val="2"/>
    </w:pPr>
    <w:rPr>
      <w:rFonts w:cs="Times New Roman"/>
      <w:b/>
      <w:bCs/>
      <w:color w:val="267A3D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912B5"/>
    <w:rPr>
      <w:rFonts w:ascii="Arial" w:hAnsi="Arial"/>
      <w:b/>
      <w:bCs/>
      <w:color w:val="267A3D"/>
      <w:sz w:val="40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7912B5"/>
    <w:rPr>
      <w:rFonts w:ascii="Arial" w:hAnsi="Arial"/>
      <w:b/>
      <w:bCs/>
      <w:color w:val="58595B"/>
      <w:sz w:val="36"/>
      <w:szCs w:val="26"/>
      <w:lang w:val="x-none" w:eastAsia="x-none"/>
    </w:rPr>
  </w:style>
  <w:style w:type="character" w:styleId="Strong">
    <w:name w:val="Strong"/>
    <w:uiPriority w:val="22"/>
    <w:qFormat/>
    <w:rsid w:val="007912B5"/>
    <w:rPr>
      <w:rFonts w:ascii="Arial" w:hAnsi="Arial"/>
      <w:b/>
      <w:color w:val="auto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7912B5"/>
    <w:rPr>
      <w:rFonts w:ascii="Arial" w:hAnsi="Arial"/>
      <w:b/>
      <w:color w:val="267A3D"/>
      <w:sz w:val="28"/>
      <w:u w:val="singl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7912B5"/>
    <w:pPr>
      <w:autoSpaceDE w:val="0"/>
      <w:autoSpaceDN w:val="0"/>
      <w:adjustRightInd w:val="0"/>
    </w:pPr>
    <w:rPr>
      <w:rFonts w:ascii="Arial" w:hAnsi="Arial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7912B5"/>
    <w:rPr>
      <w:rFonts w:ascii="Arial" w:hAnsi="Arial"/>
      <w:b/>
      <w:bCs/>
      <w:color w:val="267A3D"/>
      <w:sz w:val="32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2F2763"/>
    <w:pPr>
      <w:tabs>
        <w:tab w:val="right" w:pos="9016"/>
      </w:tabs>
      <w:spacing w:before="840" w:after="840"/>
    </w:pPr>
    <w:rPr>
      <w:color w:val="auto"/>
    </w:rPr>
  </w:style>
  <w:style w:type="paragraph" w:styleId="TOC2">
    <w:name w:val="toc 2"/>
    <w:basedOn w:val="Normal"/>
    <w:next w:val="Normal"/>
    <w:autoRedefine/>
    <w:uiPriority w:val="39"/>
    <w:unhideWhenUsed/>
    <w:rsid w:val="0031156C"/>
    <w:pPr>
      <w:tabs>
        <w:tab w:val="right" w:pos="9016"/>
      </w:tabs>
      <w:spacing w:before="600" w:after="600" w:line="600" w:lineRule="auto"/>
    </w:pPr>
    <w:rPr>
      <w:noProof/>
      <w:color w:val="auto"/>
    </w:r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basedOn w:val="Normal"/>
    <w:uiPriority w:val="34"/>
    <w:qFormat/>
    <w:rsid w:val="00CD39F3"/>
    <w:pPr>
      <w:ind w:left="720"/>
    </w:pPr>
  </w:style>
  <w:style w:type="character" w:styleId="Emphasis">
    <w:name w:val="Emphasis"/>
    <w:basedOn w:val="DefaultParagraphFont"/>
    <w:uiPriority w:val="20"/>
    <w:qFormat/>
    <w:rsid w:val="003646DE"/>
    <w:rPr>
      <w:i/>
      <w:iCs/>
    </w:rPr>
  </w:style>
  <w:style w:type="character" w:customStyle="1" w:styleId="UnresolvedMention1">
    <w:name w:val="Unresolved Mention1"/>
    <w:basedOn w:val="DefaultParagraphFont"/>
    <w:uiPriority w:val="99"/>
    <w:rsid w:val="00C71B93"/>
    <w:rPr>
      <w:color w:val="605E5C"/>
      <w:shd w:val="clear" w:color="auto" w:fill="E1DFDD"/>
    </w:rPr>
  </w:style>
  <w:style w:type="paragraph" w:styleId="TOC3">
    <w:name w:val="toc 3"/>
    <w:basedOn w:val="Normal"/>
    <w:next w:val="Normal"/>
    <w:autoRedefine/>
    <w:uiPriority w:val="39"/>
    <w:unhideWhenUsed/>
    <w:rsid w:val="006B4993"/>
    <w:pPr>
      <w:spacing w:after="100"/>
      <w:ind w:left="600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A4B6C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154614"/>
    <w:pPr>
      <w:spacing w:before="240" w:after="0"/>
      <w:outlineLvl w:val="9"/>
    </w:pPr>
    <w:rPr>
      <w:rFonts w:eastAsiaTheme="majorEastAsia" w:cstheme="majorBidi"/>
      <w:b w:val="0"/>
      <w:bCs w:val="0"/>
      <w:color w:val="58595B"/>
      <w:sz w:val="44"/>
      <w:szCs w:val="44"/>
      <w:lang w:val="en-AU" w:eastAsia="en-US"/>
    </w:rPr>
  </w:style>
  <w:style w:type="paragraph" w:styleId="Revision">
    <w:name w:val="Revision"/>
    <w:hidden/>
    <w:uiPriority w:val="99"/>
    <w:semiHidden/>
    <w:rsid w:val="00DF2A68"/>
    <w:rPr>
      <w:rFonts w:ascii="Gotham Light" w:hAnsi="Gotham Light" w:cs="Tahoma"/>
      <w:color w:val="58595B"/>
      <w:sz w:val="30"/>
      <w:szCs w:val="22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912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8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ionalredress.gov.au/support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formationaccessgroup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nationalredress.gov.a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nationalredress.gov.au/institution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D9054-4714-4C6B-87C1-49A378DB0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795</Words>
  <Characters>4538</Characters>
  <Application>Microsoft Office Word</Application>
  <DocSecurity>0</DocSecurity>
  <Lines>37</Lines>
  <Paragraphs>10</Paragraphs>
  <ScaleCrop>false</ScaleCrop>
  <Company/>
  <LinksUpToDate>false</LinksUpToDate>
  <CharactersWithSpaces>5323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2021-02-04T21:34:00Z</dcterms:created>
  <dcterms:modified xsi:type="dcterms:W3CDTF">2021-02-04T21:34:00Z</dcterms:modified>
</cp:coreProperties>
</file>