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0820" w14:textId="06786B71" w:rsidR="00325423" w:rsidRPr="00284FD6" w:rsidRDefault="0071477E" w:rsidP="00B40044">
      <w:pPr>
        <w:pStyle w:val="Heading1"/>
        <w:spacing w:after="240"/>
        <w:rPr>
          <w:rFonts w:ascii="Arial" w:hAnsi="Arial"/>
        </w:rPr>
      </w:pPr>
      <w:r w:rsidRPr="00624F0E">
        <w:rPr>
          <w:rFonts w:ascii="Arial" w:hAnsi="Arial"/>
          <w:color w:val="DE6617"/>
        </w:rPr>
        <w:t>NATIONAL REDRESS SCHEME</w:t>
      </w:r>
      <w:r w:rsidR="00284FD6" w:rsidRPr="00624F0E">
        <w:rPr>
          <w:rFonts w:ascii="Arial" w:hAnsi="Arial"/>
          <w:color w:val="DE6617"/>
        </w:rPr>
        <w:t xml:space="preserve"> </w:t>
      </w:r>
      <w:proofErr w:type="spellStart"/>
      <w:r w:rsidR="005D4EB1" w:rsidRPr="00624F0E">
        <w:rPr>
          <w:rFonts w:ascii="Arial" w:hAnsi="Arial"/>
          <w:color w:val="DE6617"/>
        </w:rPr>
        <w:t>簡介</w:t>
      </w:r>
      <w:proofErr w:type="spellEnd"/>
      <w:r w:rsidR="00AA667F" w:rsidRPr="00284FD6">
        <w:rPr>
          <w:rFonts w:ascii="Arial" w:hAnsi="Arial"/>
        </w:rPr>
        <w:t xml:space="preserve"> </w:t>
      </w:r>
    </w:p>
    <w:p w14:paraId="3B9CA5E4" w14:textId="5D3F3266" w:rsidR="00182539" w:rsidRPr="00284FD6" w:rsidRDefault="005D4EB1" w:rsidP="00182539">
      <w:pPr>
        <w:pStyle w:val="Heading2"/>
        <w:rPr>
          <w:color w:val="000000"/>
        </w:rPr>
      </w:pPr>
      <w:proofErr w:type="spellStart"/>
      <w:r w:rsidRPr="005D4EB1">
        <w:rPr>
          <w:rFonts w:ascii="SimHei" w:eastAsia="SimHei" w:hAnsi="SimHei" w:cs="MS Gothic"/>
          <w:bCs/>
          <w:color w:val="000000"/>
        </w:rPr>
        <w:t>什麽是</w:t>
      </w:r>
      <w:proofErr w:type="spellEnd"/>
      <w:r w:rsidR="00843613" w:rsidRPr="00843613">
        <w:rPr>
          <w:rFonts w:ascii="Arial" w:eastAsia="SimHei" w:hAnsi="Arial"/>
          <w:b w:val="0"/>
          <w:color w:val="000000"/>
        </w:rPr>
        <w:t xml:space="preserve"> </w:t>
      </w:r>
      <w:r w:rsidR="00182539" w:rsidRPr="00284FD6">
        <w:rPr>
          <w:color w:val="000000"/>
        </w:rPr>
        <w:t>National Redress Scheme?</w:t>
      </w:r>
    </w:p>
    <w:p w14:paraId="072F0EF7" w14:textId="506DE51B" w:rsidR="005D4EB1" w:rsidRPr="005D4EB1" w:rsidRDefault="00284FD6" w:rsidP="005D4EB1">
      <w:pPr>
        <w:spacing w:line="312" w:lineRule="auto"/>
        <w:rPr>
          <w:rFonts w:ascii="SimHei" w:eastAsia="SimHei" w:hAnsi="SimHei" w:cs="MS Gothic"/>
          <w:color w:val="000000"/>
        </w:rPr>
      </w:pPr>
      <w:r w:rsidRPr="00284FD6">
        <w:rPr>
          <w:color w:val="000000"/>
        </w:rPr>
        <w:t>National Redress Scheme</w:t>
      </w:r>
      <w:r w:rsidR="005770D5" w:rsidRPr="005770D5">
        <w:rPr>
          <w:rFonts w:ascii="SimHei" w:eastAsia="SimHei" w:hAnsi="SimHei" w:cs="MS Gothic" w:hint="eastAsia"/>
          <w:color w:val="000000"/>
        </w:rPr>
        <w:t>（</w:t>
      </w:r>
      <w:proofErr w:type="spellStart"/>
      <w:r w:rsidR="005D4EB1" w:rsidRPr="005D4EB1">
        <w:rPr>
          <w:rFonts w:ascii="SimHei" w:eastAsia="SimHei" w:hAnsi="SimHei" w:cs="MS Gothic" w:hint="eastAsia"/>
          <w:color w:val="000000"/>
        </w:rPr>
        <w:t>國家補償計劃</w:t>
      </w:r>
      <w:r w:rsidR="005770D5" w:rsidRPr="005770D5">
        <w:rPr>
          <w:rFonts w:ascii="SimHei" w:eastAsia="SimHei" w:hAnsi="SimHei" w:cs="MS Gothic" w:hint="eastAsia"/>
          <w:color w:val="000000"/>
        </w:rPr>
        <w:t>）</w:t>
      </w:r>
      <w:r w:rsidR="005D4EB1" w:rsidRPr="005D4EB1">
        <w:rPr>
          <w:rFonts w:ascii="SimHei" w:eastAsia="SimHei" w:hAnsi="SimHei" w:cs="MS Gothic"/>
          <w:color w:val="000000"/>
        </w:rPr>
        <w:t>是為那些兒時在本應照顧他們的機構中遭受性侵犯的人提供的一種支持</w:t>
      </w:r>
      <w:proofErr w:type="spellEnd"/>
      <w:r w:rsidR="005D4EB1" w:rsidRPr="005D4EB1">
        <w:rPr>
          <w:rFonts w:ascii="SimHei" w:eastAsia="SimHei" w:hAnsi="SimHei" w:cs="MS Gothic"/>
          <w:color w:val="000000"/>
        </w:rPr>
        <w:t>。</w:t>
      </w:r>
    </w:p>
    <w:p w14:paraId="0CF4C696" w14:textId="18DA826E" w:rsidR="00A27E02" w:rsidRPr="00284FD6" w:rsidRDefault="005D4EB1" w:rsidP="005D4EB1">
      <w:pPr>
        <w:spacing w:line="312" w:lineRule="auto"/>
        <w:rPr>
          <w:rFonts w:ascii="SimHei" w:eastAsia="SimHei" w:hAnsi="SimHei"/>
          <w:color w:val="000000"/>
        </w:rPr>
      </w:pPr>
      <w:proofErr w:type="spellStart"/>
      <w:r w:rsidRPr="005D4EB1">
        <w:rPr>
          <w:rFonts w:ascii="SimHei" w:eastAsia="SimHei" w:hAnsi="SimHei" w:cs="MS Gothic" w:hint="eastAsia"/>
          <w:color w:val="000000"/>
        </w:rPr>
        <w:t>機構是指某個組織，如</w:t>
      </w:r>
      <w:r w:rsidRPr="005D4EB1">
        <w:rPr>
          <w:rFonts w:ascii="SimHei" w:eastAsia="SimHei" w:hAnsi="SimHei" w:cs="MS Gothic"/>
          <w:color w:val="000000"/>
        </w:rPr>
        <w:t>學校、教會、清真寺、寺廟、猶太教堂、傳教會、孤兒院、寄養院</w:t>
      </w:r>
      <w:proofErr w:type="spellEnd"/>
      <w:r w:rsidRPr="005D4EB1">
        <w:rPr>
          <w:rFonts w:ascii="SimHei" w:eastAsia="SimHei" w:hAnsi="SimHei" w:cs="MS Gothic"/>
          <w:color w:val="000000"/>
        </w:rPr>
        <w:t>/</w:t>
      </w:r>
      <w:proofErr w:type="spellStart"/>
      <w:r w:rsidRPr="005D4EB1">
        <w:rPr>
          <w:rFonts w:ascii="SimHei" w:eastAsia="SimHei" w:hAnsi="SimHei" w:cs="MS Gothic"/>
          <w:color w:val="000000"/>
        </w:rPr>
        <w:t>家庭、醫院、拘留中心，或運動會所</w:t>
      </w:r>
      <w:proofErr w:type="spellEnd"/>
      <w:r w:rsidR="005770D5" w:rsidRPr="005770D5">
        <w:rPr>
          <w:rFonts w:ascii="SimHei" w:eastAsia="SimHei" w:hAnsi="SimHei" w:cs="MS Gothic" w:hint="eastAsia"/>
          <w:color w:val="000000"/>
        </w:rPr>
        <w:t>。</w:t>
      </w:r>
      <w:r w:rsidR="001703A8" w:rsidRPr="00284FD6">
        <w:rPr>
          <w:rFonts w:ascii="SimHei" w:eastAsia="SimHei" w:hAnsi="SimHei"/>
          <w:color w:val="000000"/>
        </w:rPr>
        <w:t xml:space="preserve"> </w:t>
      </w:r>
    </w:p>
    <w:p w14:paraId="068CB7F9" w14:textId="77777777" w:rsidR="005D4EB1" w:rsidRPr="005D4EB1" w:rsidRDefault="005D4EB1" w:rsidP="005D4EB1">
      <w:pPr>
        <w:spacing w:line="312" w:lineRule="auto"/>
        <w:rPr>
          <w:rFonts w:ascii="SimHei" w:eastAsia="SimHei" w:hAnsi="SimHei" w:cs="MS Gothic"/>
          <w:iCs/>
          <w:color w:val="000000"/>
        </w:rPr>
      </w:pPr>
      <w:proofErr w:type="spellStart"/>
      <w:r w:rsidRPr="005D4EB1">
        <w:rPr>
          <w:rFonts w:ascii="SimHei" w:eastAsia="SimHei" w:hAnsi="SimHei" w:cs="MS Gothic"/>
          <w:iCs/>
          <w:color w:val="000000"/>
        </w:rPr>
        <w:t>這包括機構沒有保護該人在兒時免遭性侵，即使當時這個人不住在該機構</w:t>
      </w:r>
      <w:proofErr w:type="spellEnd"/>
      <w:r w:rsidRPr="005D4EB1">
        <w:rPr>
          <w:rFonts w:ascii="SimHei" w:eastAsia="SimHei" w:hAnsi="SimHei" w:cs="MS Gothic"/>
          <w:iCs/>
          <w:color w:val="000000"/>
        </w:rPr>
        <w:t>。</w:t>
      </w:r>
    </w:p>
    <w:p w14:paraId="4E8D4058" w14:textId="097CE052" w:rsidR="005F41F5" w:rsidRPr="00284FD6" w:rsidRDefault="005D4EB1" w:rsidP="005D4EB1">
      <w:pPr>
        <w:spacing w:after="240" w:line="312" w:lineRule="auto"/>
        <w:rPr>
          <w:color w:val="000000"/>
          <w:u w:val="single"/>
        </w:rPr>
      </w:pPr>
      <w:proofErr w:type="spellStart"/>
      <w:r w:rsidRPr="005D4EB1">
        <w:rPr>
          <w:rFonts w:ascii="SimHei" w:eastAsia="SimHei" w:hAnsi="SimHei" w:cs="MS Gothic"/>
          <w:iCs/>
          <w:color w:val="000000"/>
        </w:rPr>
        <w:t>參與</w:t>
      </w:r>
      <w:proofErr w:type="spellEnd"/>
      <w:r w:rsidRPr="005D4EB1">
        <w:rPr>
          <w:rFonts w:eastAsia="SimHei"/>
          <w:iCs/>
          <w:color w:val="000000"/>
        </w:rPr>
        <w:t>National Redress Scheme</w:t>
      </w:r>
      <w:proofErr w:type="spellStart"/>
      <w:r w:rsidRPr="005D4EB1">
        <w:rPr>
          <w:rFonts w:ascii="SimHei" w:eastAsia="SimHei" w:hAnsi="SimHei" w:cs="MS Gothic"/>
          <w:iCs/>
          <w:color w:val="000000"/>
        </w:rPr>
        <w:t>的全部機構名單刊發在</w:t>
      </w:r>
      <w:proofErr w:type="spellEnd"/>
      <w:r w:rsidR="00F11B7E" w:rsidRPr="00F11B7E">
        <w:rPr>
          <w:rFonts w:eastAsia="SimHei"/>
          <w:iCs/>
          <w:color w:val="000000"/>
          <w:sz w:val="10"/>
          <w:szCs w:val="10"/>
        </w:rPr>
        <w:t xml:space="preserve"> </w:t>
      </w:r>
      <w:hyperlink r:id="rId11" w:history="1">
        <w:r w:rsidR="00F11B7E" w:rsidRPr="00F11B7E">
          <w:rPr>
            <w:rStyle w:val="Hyperlink"/>
            <w:rFonts w:eastAsia="SimHei"/>
            <w:iCs/>
          </w:rPr>
          <w:t>www.nationalredress.gov.au</w:t>
        </w:r>
      </w:hyperlink>
      <w:r w:rsidR="00F11B7E" w:rsidRPr="00F11B7E">
        <w:rPr>
          <w:rFonts w:eastAsia="SimHei"/>
          <w:iCs/>
          <w:color w:val="000000"/>
          <w:sz w:val="10"/>
          <w:szCs w:val="10"/>
        </w:rPr>
        <w:t xml:space="preserve"> </w:t>
      </w:r>
      <w:r w:rsidRPr="005D4EB1">
        <w:rPr>
          <w:rFonts w:ascii="SimHei" w:eastAsia="SimHei" w:hAnsi="SimHei" w:cs="MS Gothic"/>
          <w:iCs/>
          <w:color w:val="000000"/>
        </w:rPr>
        <w:t>。</w:t>
      </w:r>
      <w:r w:rsidR="005F41F5" w:rsidRPr="00284FD6">
        <w:rPr>
          <w:color w:val="000000"/>
        </w:rPr>
        <w:t xml:space="preserve"> </w:t>
      </w:r>
    </w:p>
    <w:p w14:paraId="6B977347" w14:textId="73D58A36" w:rsidR="00182539" w:rsidRPr="00284FD6" w:rsidRDefault="00500C5E" w:rsidP="00182539">
      <w:pPr>
        <w:pStyle w:val="Heading2"/>
        <w:rPr>
          <w:color w:val="000000"/>
        </w:rPr>
      </w:pPr>
      <w:r w:rsidRPr="00500C5E">
        <w:rPr>
          <w:color w:val="000000"/>
        </w:rPr>
        <w:t>National Redress Scheme</w:t>
      </w:r>
      <w:r w:rsidR="00843613">
        <w:rPr>
          <w:color w:val="000000"/>
        </w:rPr>
        <w:t xml:space="preserve"> </w:t>
      </w:r>
      <w:proofErr w:type="spellStart"/>
      <w:r w:rsidR="005D4EB1" w:rsidRPr="005D4EB1">
        <w:rPr>
          <w:rFonts w:ascii="SimHei" w:eastAsia="SimHei" w:hAnsi="SimHei" w:cs="MS Gothic"/>
          <w:color w:val="000000"/>
        </w:rPr>
        <w:t>建議補償什麽</w:t>
      </w:r>
      <w:proofErr w:type="spellEnd"/>
      <w:r w:rsidRPr="00500C5E">
        <w:rPr>
          <w:color w:val="000000"/>
        </w:rPr>
        <w:t>?</w:t>
      </w:r>
    </w:p>
    <w:p w14:paraId="3BED7373" w14:textId="2BC80215" w:rsidR="00F00B17" w:rsidRPr="00843613" w:rsidRDefault="005D4EB1" w:rsidP="00182539">
      <w:pPr>
        <w:spacing w:line="312" w:lineRule="auto"/>
        <w:rPr>
          <w:rFonts w:ascii="SimHei" w:eastAsia="SimHei" w:hAnsi="SimHei"/>
          <w:color w:val="000000"/>
        </w:rPr>
      </w:pPr>
      <w:proofErr w:type="spellStart"/>
      <w:r w:rsidRPr="005D4EB1">
        <w:rPr>
          <w:rFonts w:eastAsia="SimHei"/>
          <w:color w:val="000000"/>
        </w:rPr>
        <w:t>補償是通過法庭尋求賠償的一種替代方法，承認童年遭受性虐待的人士受到的傷害，並追究相關機構的責任</w:t>
      </w:r>
      <w:proofErr w:type="spellEnd"/>
      <w:r w:rsidRPr="005D4EB1">
        <w:rPr>
          <w:rFonts w:eastAsia="SimHei"/>
          <w:color w:val="000000"/>
        </w:rPr>
        <w:t>。</w:t>
      </w:r>
    </w:p>
    <w:p w14:paraId="2C2E5891" w14:textId="66F63E86" w:rsidR="00182539" w:rsidRPr="00E8456F" w:rsidRDefault="00E8456F" w:rsidP="00182539">
      <w:pPr>
        <w:spacing w:line="312" w:lineRule="auto"/>
        <w:rPr>
          <w:rFonts w:ascii="SimHei" w:eastAsia="SimHei" w:hAnsi="SimHei"/>
          <w:color w:val="000000"/>
        </w:rPr>
      </w:pPr>
      <w:r w:rsidRPr="00E8456F">
        <w:rPr>
          <w:color w:val="000000"/>
        </w:rPr>
        <w:t>National Redress Scheme</w:t>
      </w:r>
      <w:proofErr w:type="spellStart"/>
      <w:r w:rsidR="005D4EB1" w:rsidRPr="005D4EB1">
        <w:rPr>
          <w:rFonts w:ascii="SimHei" w:eastAsia="SimHei" w:hAnsi="SimHei" w:cs="MS Gothic"/>
          <w:color w:val="000000"/>
        </w:rPr>
        <w:t>可能建議給您</w:t>
      </w:r>
      <w:proofErr w:type="spellEnd"/>
      <w:r w:rsidRPr="00E8456F">
        <w:rPr>
          <w:rFonts w:ascii="SimHei" w:eastAsia="SimHei" w:hAnsi="SimHei" w:cs="MS Gothic" w:hint="eastAsia"/>
          <w:color w:val="000000"/>
        </w:rPr>
        <w:t>：</w:t>
      </w:r>
    </w:p>
    <w:p w14:paraId="09086A34" w14:textId="693DF163" w:rsidR="00182539" w:rsidRPr="00E8456F" w:rsidRDefault="005D4EB1" w:rsidP="003C6BCB">
      <w:pPr>
        <w:pStyle w:val="ListParagraph"/>
        <w:numPr>
          <w:ilvl w:val="0"/>
          <w:numId w:val="20"/>
        </w:numPr>
        <w:spacing w:after="120" w:line="312" w:lineRule="auto"/>
        <w:contextualSpacing w:val="0"/>
        <w:rPr>
          <w:rFonts w:ascii="SimHei" w:eastAsia="SimHei" w:hAnsi="SimHei"/>
          <w:color w:val="000000"/>
        </w:rPr>
      </w:pPr>
      <w:proofErr w:type="spellStart"/>
      <w:r w:rsidRPr="005D4EB1">
        <w:rPr>
          <w:rFonts w:ascii="SimHei" w:eastAsia="SimHei" w:hAnsi="SimHei" w:cs="Microsoft JhengHei"/>
          <w:color w:val="000000"/>
        </w:rPr>
        <w:t>一筆</w:t>
      </w:r>
      <w:r w:rsidRPr="005D4EB1">
        <w:rPr>
          <w:rFonts w:ascii="SimHei" w:eastAsia="SimHei" w:hAnsi="SimHei" w:cs="Microsoft JhengHei" w:hint="eastAsia"/>
          <w:color w:val="000000"/>
        </w:rPr>
        <w:t>款額</w:t>
      </w:r>
      <w:proofErr w:type="spellEnd"/>
    </w:p>
    <w:p w14:paraId="22DEF0DC" w14:textId="1E5F32EB" w:rsidR="00182539" w:rsidRPr="00E8456F" w:rsidRDefault="005D4EB1" w:rsidP="003C6BCB">
      <w:pPr>
        <w:pStyle w:val="ListParagraph"/>
        <w:numPr>
          <w:ilvl w:val="0"/>
          <w:numId w:val="20"/>
        </w:numPr>
        <w:spacing w:after="120" w:line="312" w:lineRule="auto"/>
        <w:contextualSpacing w:val="0"/>
        <w:rPr>
          <w:rFonts w:ascii="SimHei" w:eastAsia="SimHei" w:hAnsi="SimHei"/>
          <w:color w:val="000000"/>
        </w:rPr>
      </w:pPr>
      <w:proofErr w:type="spellStart"/>
      <w:r w:rsidRPr="005D4EB1">
        <w:rPr>
          <w:rFonts w:ascii="SimHei" w:eastAsia="SimHei" w:hAnsi="SimHei" w:cs="MS Gothic"/>
          <w:color w:val="000000"/>
        </w:rPr>
        <w:t>保密及文化上安全的免費輔導服務（諮詢和心理服務</w:t>
      </w:r>
      <w:proofErr w:type="spellEnd"/>
      <w:r w:rsidRPr="005D4EB1">
        <w:rPr>
          <w:rFonts w:ascii="SimHei" w:eastAsia="SimHei" w:hAnsi="SimHei" w:cs="MS Gothic"/>
          <w:color w:val="000000"/>
        </w:rPr>
        <w:t>）</w:t>
      </w:r>
    </w:p>
    <w:p w14:paraId="5DCAE297" w14:textId="53E6069F" w:rsidR="00182539" w:rsidRPr="00E8456F" w:rsidRDefault="005D4EB1" w:rsidP="00B40044">
      <w:pPr>
        <w:pStyle w:val="ListParagraph"/>
        <w:numPr>
          <w:ilvl w:val="0"/>
          <w:numId w:val="20"/>
        </w:numPr>
        <w:spacing w:line="312" w:lineRule="auto"/>
        <w:contextualSpacing w:val="0"/>
        <w:rPr>
          <w:rFonts w:ascii="SimHei" w:eastAsia="SimHei" w:hAnsi="SimHei"/>
          <w:color w:val="000000"/>
        </w:rPr>
      </w:pPr>
      <w:proofErr w:type="spellStart"/>
      <w:r w:rsidRPr="005D4EB1">
        <w:rPr>
          <w:rFonts w:ascii="SimHei" w:eastAsia="SimHei" w:hAnsi="SimHei" w:cs="MS Gothic"/>
          <w:color w:val="000000"/>
        </w:rPr>
        <w:t>負有責任的機構對受虐者的直接回應</w:t>
      </w:r>
      <w:proofErr w:type="spellEnd"/>
      <w:r w:rsidRPr="005D4EB1">
        <w:rPr>
          <w:rFonts w:ascii="SimHei" w:eastAsia="SimHei" w:hAnsi="SimHei" w:cs="MS Gothic"/>
          <w:color w:val="000000"/>
        </w:rPr>
        <w:t>。</w:t>
      </w:r>
    </w:p>
    <w:p w14:paraId="36717147" w14:textId="5AE7D124" w:rsidR="00614327" w:rsidRPr="00E8456F" w:rsidRDefault="005D4EB1" w:rsidP="00182539">
      <w:pPr>
        <w:spacing w:line="312" w:lineRule="auto"/>
        <w:rPr>
          <w:rFonts w:ascii="SimHei" w:eastAsia="SimHei" w:hAnsi="SimHei"/>
          <w:color w:val="000000"/>
        </w:rPr>
      </w:pPr>
      <w:proofErr w:type="spellStart"/>
      <w:r w:rsidRPr="005D4EB1">
        <w:rPr>
          <w:rFonts w:ascii="SimHei" w:eastAsia="SimHei" w:hAnsi="SimHei" w:cs="MS Gothic"/>
          <w:color w:val="000000"/>
        </w:rPr>
        <w:t>對每一份申請都會根據個人情況進行考慮。建議給您的補償金最多可能達到</w:t>
      </w:r>
      <w:proofErr w:type="spellEnd"/>
      <w:r w:rsidRPr="005D4EB1">
        <w:rPr>
          <w:rFonts w:eastAsia="SimHei"/>
          <w:color w:val="000000"/>
        </w:rPr>
        <w:t>$150,000</w:t>
      </w:r>
      <w:r w:rsidRPr="005D4EB1">
        <w:rPr>
          <w:rFonts w:ascii="SimHei" w:eastAsia="SimHei" w:hAnsi="SimHei" w:cs="MS Gothic"/>
          <w:color w:val="000000"/>
        </w:rPr>
        <w:t>，</w:t>
      </w:r>
      <w:proofErr w:type="spellStart"/>
      <w:r w:rsidRPr="005D4EB1">
        <w:rPr>
          <w:rFonts w:ascii="SimHei" w:eastAsia="SimHei" w:hAnsi="SimHei" w:cs="MS Gothic"/>
          <w:color w:val="000000"/>
        </w:rPr>
        <w:t>視具體情況而定</w:t>
      </w:r>
      <w:proofErr w:type="spellEnd"/>
      <w:r w:rsidRPr="005D4EB1">
        <w:rPr>
          <w:rFonts w:ascii="SimHei" w:eastAsia="SimHei" w:hAnsi="SimHei" w:cs="MS Gothic"/>
          <w:color w:val="000000"/>
        </w:rPr>
        <w:t>。</w:t>
      </w:r>
      <w:r w:rsidR="00182539" w:rsidRPr="00E8456F">
        <w:rPr>
          <w:rFonts w:ascii="SimHei" w:eastAsia="SimHei" w:hAnsi="SimHei"/>
          <w:color w:val="000000"/>
        </w:rPr>
        <w:t xml:space="preserve"> </w:t>
      </w:r>
    </w:p>
    <w:p w14:paraId="0F3A51E9" w14:textId="69E46780" w:rsidR="00CC6C59" w:rsidRPr="00E8456F" w:rsidRDefault="005D4EB1" w:rsidP="00182539">
      <w:pPr>
        <w:spacing w:line="312" w:lineRule="auto"/>
        <w:rPr>
          <w:rFonts w:ascii="SimHei" w:eastAsia="SimHei" w:hAnsi="SimHei"/>
          <w:color w:val="000000"/>
        </w:rPr>
      </w:pPr>
      <w:proofErr w:type="spellStart"/>
      <w:r w:rsidRPr="005D4EB1">
        <w:rPr>
          <w:rFonts w:ascii="SimHei" w:eastAsia="SimHei" w:hAnsi="SimHei" w:cs="MS Gothic"/>
          <w:color w:val="000000"/>
        </w:rPr>
        <w:t>當事人可以選擇建議補償中他們想接受的部份</w:t>
      </w:r>
      <w:proofErr w:type="spellEnd"/>
      <w:r w:rsidRPr="005D4EB1">
        <w:rPr>
          <w:rFonts w:ascii="SimHei" w:eastAsia="SimHei" w:hAnsi="SimHei" w:cs="MS Gothic"/>
          <w:color w:val="000000"/>
        </w:rPr>
        <w:t>。</w:t>
      </w:r>
      <w:r w:rsidR="00CC6C59" w:rsidRPr="00E8456F">
        <w:rPr>
          <w:rFonts w:ascii="SimHei" w:eastAsia="SimHei" w:hAnsi="SimHei"/>
          <w:color w:val="000000"/>
        </w:rPr>
        <w:t xml:space="preserve"> </w:t>
      </w:r>
    </w:p>
    <w:p w14:paraId="21D24721" w14:textId="28EF25D1" w:rsidR="00A45DCB" w:rsidRPr="00E8456F" w:rsidRDefault="005D4EB1" w:rsidP="00B40044">
      <w:pPr>
        <w:spacing w:after="240" w:line="312" w:lineRule="auto"/>
        <w:rPr>
          <w:rFonts w:ascii="SimHei" w:eastAsia="SimHei" w:hAnsi="SimHei"/>
          <w:color w:val="000000"/>
        </w:rPr>
      </w:pPr>
      <w:proofErr w:type="spellStart"/>
      <w:r w:rsidRPr="005D4EB1">
        <w:rPr>
          <w:rFonts w:ascii="SimHei" w:eastAsia="SimHei" w:hAnsi="SimHei" w:cs="MS Gothic"/>
          <w:color w:val="000000"/>
          <w:spacing w:val="2"/>
        </w:rPr>
        <w:t>與您申請相關的所有資料及決定結果都受到保護。這些内容只在辦理</w:t>
      </w:r>
      <w:proofErr w:type="spellEnd"/>
      <w:r w:rsidRPr="005D4EB1">
        <w:rPr>
          <w:rFonts w:eastAsia="SimHei"/>
          <w:color w:val="000000"/>
          <w:spacing w:val="2"/>
        </w:rPr>
        <w:t>National Redress Scheme</w:t>
      </w:r>
      <w:proofErr w:type="spellStart"/>
      <w:r w:rsidRPr="005D4EB1">
        <w:rPr>
          <w:rFonts w:ascii="SimHei" w:eastAsia="SimHei" w:hAnsi="SimHei" w:cs="MS Gothic"/>
          <w:color w:val="000000"/>
          <w:spacing w:val="2"/>
        </w:rPr>
        <w:t>時使用，可能包括與相關機構分享部份資料</w:t>
      </w:r>
      <w:proofErr w:type="spellEnd"/>
      <w:r w:rsidRPr="005D4EB1">
        <w:rPr>
          <w:rFonts w:ascii="SimHei" w:eastAsia="SimHei" w:hAnsi="SimHei" w:cs="MS Gothic"/>
          <w:color w:val="000000"/>
          <w:spacing w:val="2"/>
        </w:rPr>
        <w:t>。</w:t>
      </w:r>
    </w:p>
    <w:p w14:paraId="5A5D4323" w14:textId="12A15EF6" w:rsidR="00182539" w:rsidRPr="00284FD6" w:rsidRDefault="002F4F3A" w:rsidP="00182539">
      <w:pPr>
        <w:pStyle w:val="Heading2"/>
        <w:rPr>
          <w:color w:val="000000"/>
        </w:rPr>
      </w:pPr>
      <w:proofErr w:type="spellStart"/>
      <w:r w:rsidRPr="002F4F3A">
        <w:rPr>
          <w:rFonts w:ascii="SimHei" w:eastAsia="SimHei" w:hAnsi="SimHei" w:cs="Microsoft JhengHei"/>
          <w:color w:val="000000"/>
        </w:rPr>
        <w:t>誰有資格</w:t>
      </w:r>
      <w:r w:rsidRPr="002F4F3A">
        <w:rPr>
          <w:rFonts w:ascii="SimHei" w:eastAsia="SimHei" w:hAnsi="SimHei" w:cs="Microsoft JhengHei" w:hint="eastAsia"/>
          <w:color w:val="000000"/>
        </w:rPr>
        <w:t>申請</w:t>
      </w:r>
      <w:proofErr w:type="spellEnd"/>
      <w:r w:rsidRPr="002F4F3A">
        <w:rPr>
          <w:rFonts w:ascii="Arial" w:eastAsia="SimHei" w:hAnsi="Arial"/>
          <w:color w:val="000000"/>
        </w:rPr>
        <w:t>National Redress Scheme</w:t>
      </w:r>
      <w:r w:rsidR="00182539" w:rsidRPr="00284FD6">
        <w:rPr>
          <w:color w:val="000000"/>
        </w:rPr>
        <w:t>?</w:t>
      </w:r>
    </w:p>
    <w:p w14:paraId="36FCC003" w14:textId="6C093841" w:rsidR="00E447F0" w:rsidRPr="00E8456F" w:rsidRDefault="002F4F3A" w:rsidP="00E447F0">
      <w:pPr>
        <w:spacing w:line="312" w:lineRule="auto"/>
        <w:rPr>
          <w:rFonts w:ascii="SimHei" w:eastAsia="SimHei" w:hAnsi="SimHei"/>
          <w:color w:val="000000"/>
        </w:rPr>
      </w:pPr>
      <w:proofErr w:type="spellStart"/>
      <w:r w:rsidRPr="002F4F3A">
        <w:rPr>
          <w:rFonts w:ascii="SimHei" w:eastAsia="SimHei" w:hAnsi="SimHei" w:cs="MS Gothic" w:hint="eastAsia"/>
          <w:color w:val="000000"/>
        </w:rPr>
        <w:t>您有資格申請</w:t>
      </w:r>
      <w:proofErr w:type="spellEnd"/>
      <w:r w:rsidRPr="00335487">
        <w:rPr>
          <w:rFonts w:eastAsia="SimHei"/>
          <w:color w:val="000000"/>
        </w:rPr>
        <w:t>National Redress Scheme</w:t>
      </w:r>
      <w:r w:rsidRPr="002F4F3A">
        <w:rPr>
          <w:rFonts w:ascii="SimHei" w:eastAsia="SimHei" w:hAnsi="SimHei" w:cs="MS Gothic" w:hint="eastAsia"/>
          <w:color w:val="000000"/>
        </w:rPr>
        <w:t>，</w:t>
      </w:r>
      <w:proofErr w:type="spellStart"/>
      <w:r w:rsidRPr="002F4F3A">
        <w:rPr>
          <w:rFonts w:ascii="SimHei" w:eastAsia="SimHei" w:hAnsi="SimHei" w:cs="MS Gothic" w:hint="eastAsia"/>
          <w:color w:val="000000"/>
        </w:rPr>
        <w:t>如果</w:t>
      </w:r>
      <w:proofErr w:type="spellEnd"/>
      <w:r w:rsidR="00E8456F" w:rsidRPr="00E8456F">
        <w:rPr>
          <w:rFonts w:ascii="SimHei" w:eastAsia="SimHei" w:hAnsi="SimHei" w:cs="MS Gothic" w:hint="eastAsia"/>
          <w:color w:val="000000"/>
        </w:rPr>
        <w:t>：</w:t>
      </w:r>
    </w:p>
    <w:p w14:paraId="6009BA6D" w14:textId="1CE6C55F" w:rsidR="00236F3D" w:rsidRPr="00E8456F" w:rsidRDefault="002F4F3A" w:rsidP="00E447F0">
      <w:pPr>
        <w:pStyle w:val="ListParagraph"/>
        <w:numPr>
          <w:ilvl w:val="0"/>
          <w:numId w:val="22"/>
        </w:numPr>
        <w:spacing w:line="312" w:lineRule="auto"/>
        <w:rPr>
          <w:rFonts w:ascii="SimHei" w:eastAsia="SimHei" w:hAnsi="SimHei"/>
          <w:color w:val="000000"/>
        </w:rPr>
      </w:pPr>
      <w:proofErr w:type="spellStart"/>
      <w:r w:rsidRPr="002F4F3A">
        <w:rPr>
          <w:rFonts w:ascii="SimHei" w:eastAsia="SimHei" w:hAnsi="SimHei" w:cs="MS Gothic" w:hint="eastAsia"/>
          <w:color w:val="000000"/>
        </w:rPr>
        <w:lastRenderedPageBreak/>
        <w:t>您在</w:t>
      </w:r>
      <w:r w:rsidRPr="002F4F3A">
        <w:rPr>
          <w:rFonts w:ascii="SimHei" w:eastAsia="SimHei" w:hAnsi="SimHei" w:cs="MS Gothic"/>
          <w:color w:val="000000"/>
        </w:rPr>
        <w:t>兒時（未滿</w:t>
      </w:r>
      <w:proofErr w:type="spellEnd"/>
      <w:r w:rsidRPr="00335487">
        <w:rPr>
          <w:rFonts w:eastAsia="SimHei"/>
          <w:color w:val="000000"/>
        </w:rPr>
        <w:t>18</w:t>
      </w:r>
      <w:proofErr w:type="spellStart"/>
      <w:r w:rsidRPr="002F4F3A">
        <w:rPr>
          <w:rFonts w:ascii="SimHei" w:eastAsia="SimHei" w:hAnsi="SimHei" w:cs="MS Gothic"/>
          <w:color w:val="000000"/>
        </w:rPr>
        <w:t>歲）遭受過性侵，並且</w:t>
      </w:r>
      <w:proofErr w:type="spellEnd"/>
    </w:p>
    <w:p w14:paraId="50491349" w14:textId="5C211450" w:rsidR="00236F3D" w:rsidRPr="00E8456F" w:rsidRDefault="002F4F3A" w:rsidP="00236F3D">
      <w:pPr>
        <w:pStyle w:val="ListParagraph"/>
        <w:numPr>
          <w:ilvl w:val="0"/>
          <w:numId w:val="22"/>
        </w:numPr>
        <w:spacing w:line="312" w:lineRule="auto"/>
        <w:rPr>
          <w:rFonts w:ascii="SimHei" w:eastAsia="SimHei" w:hAnsi="SimHei"/>
          <w:color w:val="000000"/>
        </w:rPr>
      </w:pPr>
      <w:proofErr w:type="spellStart"/>
      <w:r w:rsidRPr="002F4F3A">
        <w:rPr>
          <w:rFonts w:ascii="SimHei" w:eastAsia="SimHei" w:hAnsi="SimHei" w:cs="MS Gothic"/>
          <w:color w:val="000000"/>
        </w:rPr>
        <w:t>性侵發生在</w:t>
      </w:r>
      <w:proofErr w:type="spellEnd"/>
      <w:r w:rsidRPr="00335487">
        <w:rPr>
          <w:rFonts w:eastAsia="SimHei"/>
          <w:color w:val="000000"/>
        </w:rPr>
        <w:t>2018</w:t>
      </w:r>
      <w:r w:rsidRPr="002F4F3A">
        <w:rPr>
          <w:rFonts w:ascii="SimHei" w:eastAsia="SimHei" w:hAnsi="SimHei" w:cs="MS Gothic"/>
          <w:color w:val="000000"/>
        </w:rPr>
        <w:t>年</w:t>
      </w:r>
      <w:r w:rsidRPr="00335487">
        <w:rPr>
          <w:rFonts w:eastAsia="SimHei"/>
          <w:color w:val="000000"/>
        </w:rPr>
        <w:t>7</w:t>
      </w:r>
      <w:r w:rsidRPr="002F4F3A">
        <w:rPr>
          <w:rFonts w:ascii="SimHei" w:eastAsia="SimHei" w:hAnsi="SimHei" w:cs="MS Gothic"/>
          <w:color w:val="000000"/>
        </w:rPr>
        <w:t>月</w:t>
      </w:r>
      <w:r w:rsidRPr="00335487">
        <w:rPr>
          <w:rFonts w:eastAsia="SimHei"/>
          <w:color w:val="000000"/>
        </w:rPr>
        <w:t>1</w:t>
      </w:r>
      <w:proofErr w:type="spellStart"/>
      <w:r w:rsidRPr="002F4F3A">
        <w:rPr>
          <w:rFonts w:ascii="SimHei" w:eastAsia="SimHei" w:hAnsi="SimHei" w:cs="MS Gothic"/>
          <w:color w:val="000000"/>
        </w:rPr>
        <w:t>日之前；以及</w:t>
      </w:r>
      <w:proofErr w:type="spellEnd"/>
      <w:r w:rsidR="00236F3D" w:rsidRPr="00E8456F">
        <w:rPr>
          <w:rFonts w:ascii="SimHei" w:eastAsia="SimHei" w:hAnsi="SimHei"/>
          <w:color w:val="000000"/>
        </w:rPr>
        <w:t xml:space="preserve"> </w:t>
      </w:r>
    </w:p>
    <w:p w14:paraId="334D1D2E" w14:textId="78F20588" w:rsidR="00935D86" w:rsidRPr="00E8456F" w:rsidRDefault="002F4F3A" w:rsidP="00935D86">
      <w:pPr>
        <w:pStyle w:val="ListParagraph"/>
        <w:numPr>
          <w:ilvl w:val="0"/>
          <w:numId w:val="22"/>
        </w:numPr>
        <w:spacing w:line="312" w:lineRule="auto"/>
        <w:rPr>
          <w:rFonts w:ascii="SimHei" w:eastAsia="SimHei" w:hAnsi="SimHei"/>
          <w:color w:val="000000"/>
        </w:rPr>
      </w:pPr>
      <w:proofErr w:type="spellStart"/>
      <w:r w:rsidRPr="002F4F3A">
        <w:rPr>
          <w:rFonts w:ascii="SimHei" w:eastAsia="SimHei" w:hAnsi="SimHei" w:cs="MS Gothic" w:hint="eastAsia"/>
          <w:color w:val="000000"/>
        </w:rPr>
        <w:t>您</w:t>
      </w:r>
      <w:r w:rsidRPr="002F4F3A">
        <w:rPr>
          <w:rFonts w:ascii="SimHei" w:eastAsia="SimHei" w:hAnsi="SimHei" w:cs="MS Gothic"/>
          <w:color w:val="000000"/>
        </w:rPr>
        <w:t>在</w:t>
      </w:r>
      <w:proofErr w:type="spellEnd"/>
      <w:r w:rsidRPr="00335487">
        <w:rPr>
          <w:rFonts w:eastAsia="SimHei"/>
          <w:color w:val="000000"/>
        </w:rPr>
        <w:t>2010</w:t>
      </w:r>
      <w:r w:rsidRPr="002F4F3A">
        <w:rPr>
          <w:rFonts w:ascii="SimHei" w:eastAsia="SimHei" w:hAnsi="SimHei" w:cs="MS Gothic"/>
          <w:color w:val="000000"/>
        </w:rPr>
        <w:t>年</w:t>
      </w:r>
      <w:r w:rsidRPr="00335487">
        <w:rPr>
          <w:rFonts w:eastAsia="SimHei"/>
          <w:color w:val="000000"/>
        </w:rPr>
        <w:t>6</w:t>
      </w:r>
      <w:r w:rsidRPr="002F4F3A">
        <w:rPr>
          <w:rFonts w:ascii="SimHei" w:eastAsia="SimHei" w:hAnsi="SimHei" w:cs="MS Gothic"/>
          <w:color w:val="000000"/>
        </w:rPr>
        <w:t>月</w:t>
      </w:r>
      <w:r w:rsidRPr="00335487">
        <w:rPr>
          <w:rFonts w:eastAsia="SimHei"/>
          <w:color w:val="000000"/>
        </w:rPr>
        <w:t>30</w:t>
      </w:r>
      <w:proofErr w:type="spellStart"/>
      <w:r w:rsidRPr="002F4F3A">
        <w:rPr>
          <w:rFonts w:ascii="SimHei" w:eastAsia="SimHei" w:hAnsi="SimHei" w:cs="MS Gothic"/>
          <w:color w:val="000000"/>
        </w:rPr>
        <w:t>日前出生，同時</w:t>
      </w:r>
      <w:proofErr w:type="spellEnd"/>
    </w:p>
    <w:p w14:paraId="6F7BEDDE" w14:textId="42437B04" w:rsidR="00E447F0" w:rsidRPr="00E8456F" w:rsidRDefault="002F4F3A" w:rsidP="00E447F0">
      <w:pPr>
        <w:pStyle w:val="ListParagraph"/>
        <w:numPr>
          <w:ilvl w:val="0"/>
          <w:numId w:val="22"/>
        </w:numPr>
        <w:spacing w:line="312" w:lineRule="auto"/>
        <w:rPr>
          <w:rFonts w:ascii="SimHei" w:eastAsia="SimHei" w:hAnsi="SimHei"/>
          <w:color w:val="000000"/>
        </w:rPr>
      </w:pPr>
      <w:proofErr w:type="spellStart"/>
      <w:r w:rsidRPr="002F4F3A">
        <w:rPr>
          <w:rFonts w:ascii="SimHei" w:eastAsia="SimHei" w:hAnsi="SimHei" w:cs="MS Gothic" w:hint="eastAsia"/>
          <w:color w:val="000000"/>
        </w:rPr>
        <w:t>您</w:t>
      </w:r>
      <w:r w:rsidRPr="002F4F3A">
        <w:rPr>
          <w:rFonts w:ascii="SimHei" w:eastAsia="SimHei" w:hAnsi="SimHei" w:cs="MS Gothic"/>
          <w:color w:val="000000"/>
        </w:rPr>
        <w:t>在申請補償時是澳洲公民或永久居民</w:t>
      </w:r>
      <w:proofErr w:type="spellEnd"/>
      <w:r w:rsidRPr="002F4F3A">
        <w:rPr>
          <w:rFonts w:ascii="SimHei" w:eastAsia="SimHei" w:hAnsi="SimHei" w:cs="MS Gothic"/>
          <w:color w:val="000000"/>
        </w:rPr>
        <w:t>。</w:t>
      </w:r>
    </w:p>
    <w:p w14:paraId="3E3F9AF3" w14:textId="7B419A59" w:rsidR="00FC7BE4" w:rsidRPr="00E8456F" w:rsidRDefault="002F4F3A" w:rsidP="00AF7024">
      <w:pPr>
        <w:spacing w:line="312" w:lineRule="auto"/>
        <w:rPr>
          <w:rFonts w:ascii="SimHei" w:eastAsia="SimHei" w:hAnsi="SimHei"/>
          <w:color w:val="000000"/>
        </w:rPr>
      </w:pPr>
      <w:proofErr w:type="spellStart"/>
      <w:r w:rsidRPr="002F4F3A">
        <w:rPr>
          <w:rFonts w:ascii="SimHei" w:eastAsia="SimHei" w:hAnsi="SimHei" w:cs="MS Gothic"/>
          <w:color w:val="000000"/>
        </w:rPr>
        <w:t>即使性侵發生在很久以前，您也可以申請補償</w:t>
      </w:r>
      <w:proofErr w:type="spellEnd"/>
      <w:r w:rsidRPr="002F4F3A">
        <w:rPr>
          <w:rFonts w:ascii="SimHei" w:eastAsia="SimHei" w:hAnsi="SimHei" w:cs="MS Gothic"/>
          <w:color w:val="000000"/>
        </w:rPr>
        <w:t>。</w:t>
      </w:r>
      <w:r w:rsidR="00BA1B92" w:rsidRPr="00E8456F">
        <w:rPr>
          <w:rFonts w:ascii="SimHei" w:eastAsia="SimHei" w:hAnsi="SimHei"/>
          <w:color w:val="000000"/>
        </w:rPr>
        <w:t xml:space="preserve"> </w:t>
      </w:r>
    </w:p>
    <w:p w14:paraId="0C35ADCF" w14:textId="6A725FEC" w:rsidR="00E447F0" w:rsidRPr="00E8456F" w:rsidRDefault="002F4F3A" w:rsidP="00D96E29">
      <w:pPr>
        <w:spacing w:line="312" w:lineRule="auto"/>
        <w:rPr>
          <w:rFonts w:ascii="SimHei" w:eastAsia="SimHei" w:hAnsi="SimHei"/>
          <w:color w:val="000000"/>
        </w:rPr>
      </w:pPr>
      <w:r w:rsidRPr="00335487">
        <w:rPr>
          <w:rFonts w:eastAsia="SimHei"/>
          <w:color w:val="000000"/>
        </w:rPr>
        <w:t>National Redress Scheme</w:t>
      </w:r>
      <w:proofErr w:type="spellStart"/>
      <w:r w:rsidRPr="002F4F3A">
        <w:rPr>
          <w:rFonts w:ascii="SimHei" w:eastAsia="SimHei" w:hAnsi="SimHei" w:cs="MS Gothic" w:hint="eastAsia"/>
          <w:color w:val="000000"/>
        </w:rPr>
        <w:t>將通過不同的方法</w:t>
      </w:r>
      <w:r w:rsidRPr="002F4F3A">
        <w:rPr>
          <w:rFonts w:ascii="SimHei" w:eastAsia="SimHei" w:hAnsi="SimHei" w:cs="MS Gothic"/>
          <w:color w:val="000000"/>
        </w:rPr>
        <w:t>評估您的申請</w:t>
      </w:r>
      <w:r w:rsidRPr="002F4F3A">
        <w:rPr>
          <w:rFonts w:ascii="SimHei" w:eastAsia="SimHei" w:hAnsi="SimHei" w:cs="MS Gothic" w:hint="eastAsia"/>
          <w:color w:val="000000"/>
        </w:rPr>
        <w:t>，如果</w:t>
      </w:r>
      <w:proofErr w:type="spellEnd"/>
      <w:r w:rsidRPr="002F4F3A">
        <w:rPr>
          <w:rFonts w:ascii="SimHei" w:eastAsia="SimHei" w:hAnsi="SimHei" w:cs="MS Gothic"/>
          <w:color w:val="000000"/>
        </w:rPr>
        <w:t>：</w:t>
      </w:r>
    </w:p>
    <w:p w14:paraId="65A5B3DA" w14:textId="50180BC9" w:rsidR="001F2D42" w:rsidRPr="00E8456F" w:rsidRDefault="002F4F3A" w:rsidP="00D96E29">
      <w:pPr>
        <w:pStyle w:val="ListParagraph"/>
        <w:numPr>
          <w:ilvl w:val="0"/>
          <w:numId w:val="22"/>
        </w:numPr>
        <w:spacing w:line="312" w:lineRule="auto"/>
        <w:rPr>
          <w:rFonts w:ascii="SimHei" w:eastAsia="SimHei" w:hAnsi="SimHei"/>
          <w:color w:val="000000"/>
        </w:rPr>
      </w:pPr>
      <w:proofErr w:type="spellStart"/>
      <w:r w:rsidRPr="002F4F3A">
        <w:rPr>
          <w:rFonts w:ascii="SimHei" w:eastAsia="SimHei" w:hAnsi="SimHei" w:cs="Microsoft JhengHei"/>
          <w:color w:val="000000"/>
        </w:rPr>
        <w:t>您遭受性侵的機構尚未參與</w:t>
      </w:r>
      <w:proofErr w:type="spellEnd"/>
      <w:r w:rsidRPr="00335487">
        <w:rPr>
          <w:rFonts w:eastAsia="SimHei"/>
          <w:color w:val="000000"/>
        </w:rPr>
        <w:t>National Redress Scheme</w:t>
      </w:r>
      <w:r w:rsidR="001F2D42" w:rsidRPr="00E8456F">
        <w:rPr>
          <w:rFonts w:ascii="SimHei" w:eastAsia="SimHei" w:hAnsi="SimHei"/>
          <w:color w:val="000000"/>
        </w:rPr>
        <w:t xml:space="preserve"> </w:t>
      </w:r>
    </w:p>
    <w:p w14:paraId="20F1A630" w14:textId="68DE5110" w:rsidR="001F2D42" w:rsidRPr="00E8456F" w:rsidRDefault="002F4F3A" w:rsidP="00D96E29">
      <w:pPr>
        <w:pStyle w:val="ListParagraph"/>
        <w:numPr>
          <w:ilvl w:val="0"/>
          <w:numId w:val="22"/>
        </w:numPr>
        <w:spacing w:line="312" w:lineRule="auto"/>
        <w:rPr>
          <w:rFonts w:ascii="SimHei" w:eastAsia="SimHei" w:hAnsi="SimHei"/>
          <w:color w:val="000000"/>
        </w:rPr>
      </w:pPr>
      <w:proofErr w:type="spellStart"/>
      <w:r w:rsidRPr="002F4F3A">
        <w:rPr>
          <w:rFonts w:ascii="SimHei" w:eastAsia="SimHei" w:hAnsi="SimHei" w:cs="MS Gothic"/>
          <w:color w:val="000000"/>
        </w:rPr>
        <w:t>目前未滿</w:t>
      </w:r>
      <w:proofErr w:type="spellEnd"/>
      <w:r w:rsidRPr="00335487">
        <w:rPr>
          <w:rFonts w:eastAsia="SimHei"/>
          <w:color w:val="000000"/>
        </w:rPr>
        <w:t>18</w:t>
      </w:r>
      <w:r w:rsidRPr="002F4F3A">
        <w:rPr>
          <w:rFonts w:ascii="SimHei" w:eastAsia="SimHei" w:hAnsi="SimHei" w:cs="MS Gothic"/>
          <w:color w:val="000000"/>
        </w:rPr>
        <w:t>歲</w:t>
      </w:r>
      <w:r w:rsidR="001F2D42" w:rsidRPr="00E8456F">
        <w:rPr>
          <w:rFonts w:ascii="SimHei" w:eastAsia="SimHei" w:hAnsi="SimHei"/>
          <w:color w:val="000000"/>
        </w:rPr>
        <w:t xml:space="preserve"> </w:t>
      </w:r>
    </w:p>
    <w:p w14:paraId="5E716394" w14:textId="5AC78DA5" w:rsidR="001F2D42" w:rsidRPr="00E8456F" w:rsidRDefault="002F4F3A" w:rsidP="00D96E29">
      <w:pPr>
        <w:pStyle w:val="ListParagraph"/>
        <w:numPr>
          <w:ilvl w:val="0"/>
          <w:numId w:val="22"/>
        </w:numPr>
        <w:spacing w:line="312" w:lineRule="auto"/>
        <w:rPr>
          <w:rFonts w:ascii="SimHei" w:eastAsia="SimHei" w:hAnsi="SimHei"/>
          <w:color w:val="000000"/>
        </w:rPr>
      </w:pPr>
      <w:proofErr w:type="spellStart"/>
      <w:r w:rsidRPr="002F4F3A">
        <w:rPr>
          <w:rFonts w:ascii="SimHei" w:eastAsia="SimHei" w:hAnsi="SimHei" w:cs="MS Gothic"/>
          <w:color w:val="000000"/>
        </w:rPr>
        <w:t>曾被定罪並被判處</w:t>
      </w:r>
      <w:r w:rsidRPr="002F4F3A">
        <w:rPr>
          <w:rFonts w:ascii="SimHei" w:eastAsia="SimHei" w:hAnsi="SimHei" w:cs="MS Gothic" w:hint="eastAsia"/>
          <w:color w:val="000000"/>
        </w:rPr>
        <w:t>五</w:t>
      </w:r>
      <w:r w:rsidRPr="002F4F3A">
        <w:rPr>
          <w:rFonts w:ascii="SimHei" w:eastAsia="SimHei" w:hAnsi="SimHei" w:cs="MS Gothic"/>
          <w:color w:val="000000"/>
        </w:rPr>
        <w:t>年或以上的監禁</w:t>
      </w:r>
      <w:proofErr w:type="spellEnd"/>
    </w:p>
    <w:p w14:paraId="34DE4405" w14:textId="29B07C22" w:rsidR="00E447F0" w:rsidRPr="00335487" w:rsidRDefault="002F4F3A" w:rsidP="00D96E29">
      <w:pPr>
        <w:pStyle w:val="ListParagraph"/>
        <w:numPr>
          <w:ilvl w:val="0"/>
          <w:numId w:val="22"/>
        </w:numPr>
        <w:spacing w:line="312" w:lineRule="auto"/>
        <w:ind w:left="714" w:hanging="357"/>
        <w:rPr>
          <w:rFonts w:ascii="SimHei" w:eastAsia="SimHei" w:hAnsi="SimHei"/>
          <w:color w:val="000000"/>
        </w:rPr>
      </w:pPr>
      <w:r w:rsidRPr="00335487">
        <w:rPr>
          <w:rFonts w:ascii="SimHei" w:eastAsia="SimHei" w:hAnsi="SimHei" w:cs="MS Gothic" w:hint="eastAsia"/>
          <w:color w:val="auto"/>
          <w:lang w:eastAsia="zh-TW"/>
        </w:rPr>
        <w:t>已從法庭對該性侵訴訟案的判決中獲得了賠款。</w:t>
      </w:r>
      <w:r w:rsidR="00E447F0" w:rsidRPr="00335487">
        <w:rPr>
          <w:rFonts w:ascii="SimHei" w:eastAsia="SimHei" w:hAnsi="SimHei"/>
          <w:color w:val="000000"/>
        </w:rPr>
        <w:t xml:space="preserve"> </w:t>
      </w:r>
    </w:p>
    <w:p w14:paraId="048D37A0" w14:textId="57E3F147" w:rsidR="00182539" w:rsidRPr="00770D1D" w:rsidRDefault="006A3CD1">
      <w:pPr>
        <w:pStyle w:val="Heading2"/>
        <w:rPr>
          <w:rFonts w:ascii="SimHei" w:eastAsia="SimHei" w:hAnsi="SimHei"/>
          <w:color w:val="000000"/>
        </w:rPr>
      </w:pPr>
      <w:proofErr w:type="spellStart"/>
      <w:r w:rsidRPr="006A3CD1">
        <w:rPr>
          <w:rFonts w:ascii="SimHei" w:eastAsia="SimHei" w:hAnsi="SimHei" w:cs="MS Gothic"/>
          <w:bCs/>
          <w:color w:val="000000"/>
        </w:rPr>
        <w:t>如何申請</w:t>
      </w:r>
      <w:proofErr w:type="spellEnd"/>
    </w:p>
    <w:p w14:paraId="7A48BBB4" w14:textId="77777777" w:rsidR="006A3CD1" w:rsidRPr="006A3CD1" w:rsidRDefault="006A3CD1" w:rsidP="006A3CD1">
      <w:pPr>
        <w:tabs>
          <w:tab w:val="center" w:pos="4873"/>
        </w:tabs>
        <w:spacing w:line="312" w:lineRule="auto"/>
        <w:rPr>
          <w:rFonts w:ascii="SimHei" w:eastAsia="SimHei" w:hAnsi="SimHei" w:cs="MS Gothic"/>
          <w:color w:val="000000"/>
        </w:rPr>
      </w:pPr>
      <w:proofErr w:type="spellStart"/>
      <w:r w:rsidRPr="006A3CD1">
        <w:rPr>
          <w:rFonts w:ascii="SimHei" w:eastAsia="SimHei" w:hAnsi="SimHei" w:cs="MS Gothic"/>
          <w:color w:val="000000"/>
        </w:rPr>
        <w:t>要使用</w:t>
      </w:r>
      <w:proofErr w:type="spellEnd"/>
      <w:r w:rsidRPr="006A3CD1">
        <w:rPr>
          <w:rFonts w:eastAsia="SimHei"/>
          <w:color w:val="000000"/>
        </w:rPr>
        <w:t>National Redress Scheme</w:t>
      </w:r>
      <w:r w:rsidRPr="006A3CD1">
        <w:rPr>
          <w:rFonts w:ascii="SimHei" w:eastAsia="SimHei" w:hAnsi="SimHei" w:cs="MS Gothic"/>
          <w:color w:val="000000"/>
        </w:rPr>
        <w:t>，</w:t>
      </w:r>
      <w:proofErr w:type="spellStart"/>
      <w:r w:rsidRPr="006A3CD1">
        <w:rPr>
          <w:rFonts w:ascii="SimHei" w:eastAsia="SimHei" w:hAnsi="SimHei" w:cs="MS Gothic"/>
          <w:color w:val="000000"/>
        </w:rPr>
        <w:t>您需要寫下發生在您身上的事情經過</w:t>
      </w:r>
      <w:proofErr w:type="spellEnd"/>
      <w:r w:rsidRPr="006A3CD1">
        <w:rPr>
          <w:rFonts w:ascii="SimHei" w:eastAsia="SimHei" w:hAnsi="SimHei" w:cs="MS Gothic"/>
          <w:color w:val="000000"/>
        </w:rPr>
        <w:t xml:space="preserve">。 </w:t>
      </w:r>
      <w:proofErr w:type="spellStart"/>
      <w:r w:rsidRPr="006A3CD1">
        <w:rPr>
          <w:rFonts w:ascii="SimHei" w:eastAsia="SimHei" w:hAnsi="SimHei" w:cs="MS Gothic"/>
          <w:color w:val="000000"/>
        </w:rPr>
        <w:t>您可以請支持服務人員或您信任的人幫助您填表</w:t>
      </w:r>
      <w:proofErr w:type="spellEnd"/>
      <w:r w:rsidRPr="006A3CD1">
        <w:rPr>
          <w:rFonts w:ascii="SimHei" w:eastAsia="SimHei" w:hAnsi="SimHei" w:cs="MS Gothic"/>
          <w:color w:val="000000"/>
        </w:rPr>
        <w:t>。</w:t>
      </w:r>
    </w:p>
    <w:p w14:paraId="4797227F" w14:textId="5355E957" w:rsidR="00B669EA" w:rsidRPr="00770D1D" w:rsidRDefault="006A3CD1" w:rsidP="006A3CD1">
      <w:pPr>
        <w:tabs>
          <w:tab w:val="center" w:pos="4873"/>
        </w:tabs>
        <w:spacing w:line="312" w:lineRule="auto"/>
        <w:rPr>
          <w:rFonts w:ascii="SimHei" w:eastAsia="SimHei" w:hAnsi="SimHei"/>
          <w:color w:val="000000"/>
        </w:rPr>
      </w:pPr>
      <w:proofErr w:type="spellStart"/>
      <w:r w:rsidRPr="006A3CD1">
        <w:rPr>
          <w:rFonts w:ascii="SimHei" w:eastAsia="SimHei" w:hAnsi="SimHei" w:cs="MS Gothic"/>
          <w:color w:val="000000"/>
        </w:rPr>
        <w:t>您可以通過</w:t>
      </w:r>
      <w:proofErr w:type="spellEnd"/>
      <w:r w:rsidR="00000000">
        <w:fldChar w:fldCharType="begin"/>
      </w:r>
      <w:r w:rsidR="00000000">
        <w:instrText>HYPERLINK "https://my.gov.au/" \h</w:instrText>
      </w:r>
      <w:r w:rsidR="00000000">
        <w:fldChar w:fldCharType="separate"/>
      </w:r>
      <w:proofErr w:type="spellStart"/>
      <w:r w:rsidRPr="006A3CD1">
        <w:rPr>
          <w:rStyle w:val="Hyperlink"/>
          <w:rFonts w:eastAsia="SimHei"/>
        </w:rPr>
        <w:t>myGov</w:t>
      </w:r>
      <w:proofErr w:type="spellEnd"/>
      <w:r w:rsidR="00000000">
        <w:rPr>
          <w:rStyle w:val="Hyperlink"/>
          <w:rFonts w:eastAsia="SimHei"/>
        </w:rPr>
        <w:fldChar w:fldCharType="end"/>
      </w:r>
      <w:proofErr w:type="spellStart"/>
      <w:r w:rsidRPr="006A3CD1">
        <w:rPr>
          <w:rFonts w:ascii="SimHei" w:eastAsia="SimHei" w:hAnsi="SimHei" w:cs="MS Gothic"/>
          <w:color w:val="000000"/>
        </w:rPr>
        <w:t>網站在網上申請，或填寫一份紙質申請表</w:t>
      </w:r>
      <w:proofErr w:type="spellEnd"/>
      <w:r w:rsidRPr="006A3CD1">
        <w:rPr>
          <w:rFonts w:ascii="SimHei" w:eastAsia="SimHei" w:hAnsi="SimHei" w:cs="MS Gothic"/>
          <w:color w:val="000000"/>
        </w:rPr>
        <w:t>。</w:t>
      </w:r>
    </w:p>
    <w:p w14:paraId="0C133263" w14:textId="4152A0D2" w:rsidR="00B669EA" w:rsidRPr="00770D1D" w:rsidRDefault="006A3CD1" w:rsidP="00B669EA">
      <w:pPr>
        <w:tabs>
          <w:tab w:val="center" w:pos="4873"/>
        </w:tabs>
        <w:spacing w:line="312" w:lineRule="auto"/>
        <w:rPr>
          <w:rFonts w:ascii="SimHei" w:eastAsia="SimHei" w:hAnsi="SimHei"/>
          <w:color w:val="000000"/>
        </w:rPr>
      </w:pPr>
      <w:proofErr w:type="spellStart"/>
      <w:r w:rsidRPr="006A3CD1">
        <w:rPr>
          <w:rFonts w:ascii="SimHei" w:eastAsia="SimHei" w:hAnsi="SimHei" w:cs="MS Gothic"/>
          <w:color w:val="000000"/>
        </w:rPr>
        <w:t>獲取紙質申請表，您可以</w:t>
      </w:r>
      <w:proofErr w:type="spellEnd"/>
      <w:r w:rsidRPr="006A3CD1">
        <w:rPr>
          <w:rFonts w:ascii="SimHei" w:eastAsia="SimHei" w:hAnsi="SimHei" w:cs="MS Gothic"/>
          <w:color w:val="000000"/>
        </w:rPr>
        <w:t>：</w:t>
      </w:r>
    </w:p>
    <w:p w14:paraId="5780C80B" w14:textId="40DAF3A0" w:rsidR="00B669EA" w:rsidRPr="00770D1D" w:rsidRDefault="006A3CD1" w:rsidP="00267DD3">
      <w:pPr>
        <w:pStyle w:val="ListParagraph"/>
        <w:numPr>
          <w:ilvl w:val="0"/>
          <w:numId w:val="24"/>
        </w:numPr>
        <w:spacing w:line="312" w:lineRule="auto"/>
        <w:rPr>
          <w:rFonts w:ascii="SimHei" w:eastAsia="SimHei" w:hAnsi="SimHei"/>
          <w:color w:val="000000"/>
        </w:rPr>
      </w:pPr>
      <w:r w:rsidRPr="006A3CD1">
        <w:rPr>
          <w:rFonts w:ascii="SimHei" w:eastAsia="SimHei" w:hAnsi="SimHei" w:cs="MS Gothic"/>
          <w:color w:val="000000"/>
        </w:rPr>
        <w:t>從</w:t>
      </w:r>
      <w:r w:rsidR="00F11B7E" w:rsidRPr="00F11B7E">
        <w:rPr>
          <w:rFonts w:ascii="SimHei" w:eastAsia="SimHei" w:hAnsi="SimHei" w:cs="MS Gothic" w:hint="eastAsia"/>
          <w:color w:val="000000"/>
          <w:sz w:val="10"/>
          <w:szCs w:val="10"/>
        </w:rPr>
        <w:t xml:space="preserve"> </w:t>
      </w:r>
      <w:hyperlink r:id="rId12" w:history="1">
        <w:r w:rsidR="00F11B7E" w:rsidRPr="00F11B7E">
          <w:rPr>
            <w:rStyle w:val="Hyperlink"/>
            <w:rFonts w:eastAsia="SimHei"/>
          </w:rPr>
          <w:t>www.nationalredress.gov.au</w:t>
        </w:r>
      </w:hyperlink>
      <w:r w:rsidR="00F11B7E" w:rsidRPr="00F11B7E">
        <w:rPr>
          <w:rFonts w:eastAsia="SimHei"/>
          <w:color w:val="000000"/>
          <w:sz w:val="10"/>
          <w:szCs w:val="10"/>
        </w:rPr>
        <w:t xml:space="preserve"> </w:t>
      </w:r>
      <w:proofErr w:type="spellStart"/>
      <w:r w:rsidRPr="006A3CD1">
        <w:rPr>
          <w:rFonts w:ascii="SimHei" w:eastAsia="SimHei" w:hAnsi="SimHei" w:cs="MS Gothic"/>
          <w:color w:val="000000"/>
        </w:rPr>
        <w:t>網站下載</w:t>
      </w:r>
      <w:proofErr w:type="spellEnd"/>
    </w:p>
    <w:p w14:paraId="3FE73C03" w14:textId="5E7B9AD5" w:rsidR="008D457F" w:rsidRPr="00770D1D" w:rsidRDefault="006A3CD1" w:rsidP="008D457F">
      <w:pPr>
        <w:pStyle w:val="ListParagraph"/>
        <w:numPr>
          <w:ilvl w:val="0"/>
          <w:numId w:val="24"/>
        </w:numPr>
        <w:spacing w:line="312" w:lineRule="auto"/>
        <w:rPr>
          <w:rFonts w:ascii="SimHei" w:eastAsia="SimHei" w:hAnsi="SimHei"/>
          <w:color w:val="000000"/>
        </w:rPr>
      </w:pPr>
      <w:proofErr w:type="spellStart"/>
      <w:r w:rsidRPr="006A3CD1">
        <w:rPr>
          <w:rFonts w:ascii="SimHei" w:eastAsia="SimHei" w:hAnsi="SimHei" w:cs="Microsoft JhengHei"/>
          <w:color w:val="000000"/>
        </w:rPr>
        <w:t>致電</w:t>
      </w:r>
      <w:proofErr w:type="spellEnd"/>
      <w:r w:rsidRPr="006A3CD1">
        <w:rPr>
          <w:rFonts w:eastAsia="SimHei"/>
          <w:color w:val="000000"/>
        </w:rPr>
        <w:t>1800 737 377</w:t>
      </w:r>
      <w:r w:rsidRPr="006A3CD1">
        <w:rPr>
          <w:rFonts w:ascii="SimHei" w:eastAsia="SimHei" w:hAnsi="SimHei" w:cs="Microsoft JhengHei"/>
          <w:color w:val="000000"/>
        </w:rPr>
        <w:t>，</w:t>
      </w:r>
      <w:proofErr w:type="spellStart"/>
      <w:r w:rsidRPr="006A3CD1">
        <w:rPr>
          <w:rFonts w:ascii="SimHei" w:eastAsia="SimHei" w:hAnsi="SimHei" w:cs="Microsoft JhengHei"/>
          <w:color w:val="000000"/>
        </w:rPr>
        <w:t>要求寄一份申請表給您</w:t>
      </w:r>
      <w:proofErr w:type="spellEnd"/>
    </w:p>
    <w:p w14:paraId="02874429" w14:textId="79E8A697" w:rsidR="00B669EA" w:rsidRPr="00770D1D" w:rsidRDefault="006A3CD1" w:rsidP="008D457F">
      <w:pPr>
        <w:pStyle w:val="ListParagraph"/>
        <w:numPr>
          <w:ilvl w:val="0"/>
          <w:numId w:val="24"/>
        </w:numPr>
        <w:spacing w:line="312" w:lineRule="auto"/>
        <w:rPr>
          <w:rFonts w:ascii="SimHei" w:eastAsia="SimHei" w:hAnsi="SimHei"/>
          <w:color w:val="000000"/>
        </w:rPr>
      </w:pPr>
      <w:proofErr w:type="spellStart"/>
      <w:r w:rsidRPr="006A3CD1">
        <w:rPr>
          <w:rFonts w:ascii="SimHei" w:eastAsia="SimHei" w:hAnsi="SimHei" w:cs="MS Gothic"/>
          <w:color w:val="000000"/>
        </w:rPr>
        <w:t>向支持服務機構索取一份</w:t>
      </w:r>
      <w:proofErr w:type="spellEnd"/>
      <w:r w:rsidRPr="006A3CD1">
        <w:rPr>
          <w:rFonts w:ascii="SimHei" w:eastAsia="SimHei" w:hAnsi="SimHei" w:cs="MS Gothic"/>
          <w:color w:val="000000"/>
        </w:rPr>
        <w:t>。</w:t>
      </w:r>
    </w:p>
    <w:p w14:paraId="3B28FF14" w14:textId="6C0F18F2" w:rsidR="008B6089" w:rsidRPr="00F11B7E" w:rsidRDefault="006A3CD1" w:rsidP="00D96E29">
      <w:pPr>
        <w:spacing w:after="240" w:line="312" w:lineRule="auto"/>
        <w:rPr>
          <w:rFonts w:ascii="SimHei" w:eastAsia="SimHei" w:hAnsi="SimHei"/>
          <w:color w:val="000000"/>
          <w:spacing w:val="8"/>
        </w:rPr>
      </w:pPr>
      <w:proofErr w:type="spellStart"/>
      <w:r w:rsidRPr="00F11B7E">
        <w:rPr>
          <w:rFonts w:ascii="SimHei" w:eastAsia="SimHei" w:hAnsi="SimHei" w:cs="MS Gothic"/>
          <w:color w:val="000000"/>
          <w:spacing w:val="8"/>
        </w:rPr>
        <w:t>只要您覺得自在，無論在何時何處都可以填寫申請表。您從現在到</w:t>
      </w:r>
      <w:proofErr w:type="spellEnd"/>
      <w:r w:rsidRPr="00F11B7E">
        <w:rPr>
          <w:rFonts w:eastAsia="SimHei"/>
          <w:color w:val="000000"/>
          <w:spacing w:val="8"/>
        </w:rPr>
        <w:t>2027</w:t>
      </w:r>
      <w:r w:rsidRPr="00F11B7E">
        <w:rPr>
          <w:rFonts w:ascii="SimHei" w:eastAsia="SimHei" w:hAnsi="SimHei" w:cs="MS Gothic"/>
          <w:color w:val="000000"/>
          <w:spacing w:val="8"/>
        </w:rPr>
        <w:t>年</w:t>
      </w:r>
      <w:r w:rsidRPr="00F11B7E">
        <w:rPr>
          <w:rFonts w:eastAsia="SimHei"/>
          <w:color w:val="000000"/>
          <w:spacing w:val="8"/>
        </w:rPr>
        <w:t>6</w:t>
      </w:r>
      <w:r w:rsidRPr="00F11B7E">
        <w:rPr>
          <w:rFonts w:ascii="SimHei" w:eastAsia="SimHei" w:hAnsi="SimHei" w:cs="MS Gothic"/>
          <w:color w:val="000000"/>
          <w:spacing w:val="8"/>
        </w:rPr>
        <w:t>月</w:t>
      </w:r>
      <w:r w:rsidRPr="00F11B7E">
        <w:rPr>
          <w:rFonts w:eastAsia="SimHei"/>
          <w:color w:val="000000"/>
          <w:spacing w:val="8"/>
        </w:rPr>
        <w:t>30</w:t>
      </w:r>
      <w:proofErr w:type="spellStart"/>
      <w:r w:rsidRPr="00F11B7E">
        <w:rPr>
          <w:rFonts w:ascii="SimHei" w:eastAsia="SimHei" w:hAnsi="SimHei" w:cs="MS Gothic"/>
          <w:color w:val="000000"/>
          <w:spacing w:val="8"/>
        </w:rPr>
        <w:t>日都可以申請</w:t>
      </w:r>
      <w:proofErr w:type="spellEnd"/>
      <w:r w:rsidRPr="00F11B7E">
        <w:rPr>
          <w:rFonts w:ascii="SimHei" w:eastAsia="SimHei" w:hAnsi="SimHei" w:cs="MS Gothic"/>
          <w:color w:val="000000"/>
          <w:spacing w:val="8"/>
        </w:rPr>
        <w:t>。</w:t>
      </w:r>
      <w:r w:rsidR="008B6089" w:rsidRPr="00F11B7E">
        <w:rPr>
          <w:rFonts w:ascii="SimHei" w:eastAsia="SimHei" w:hAnsi="SimHei"/>
          <w:color w:val="000000"/>
          <w:spacing w:val="8"/>
        </w:rPr>
        <w:t xml:space="preserve"> </w:t>
      </w:r>
    </w:p>
    <w:p w14:paraId="54FE2C92" w14:textId="6ABFCAEB" w:rsidR="00994321" w:rsidRPr="00284FD6" w:rsidRDefault="006A3CD1">
      <w:pPr>
        <w:pStyle w:val="Heading2"/>
        <w:rPr>
          <w:color w:val="000000"/>
        </w:rPr>
      </w:pPr>
      <w:proofErr w:type="spellStart"/>
      <w:r w:rsidRPr="006A3CD1">
        <w:rPr>
          <w:rFonts w:ascii="SimHei" w:eastAsia="SimHei" w:hAnsi="SimHei" w:cs="MS Gothic"/>
          <w:bCs/>
          <w:color w:val="000000"/>
        </w:rPr>
        <w:t>如何審核我的申請</w:t>
      </w:r>
      <w:proofErr w:type="spellEnd"/>
      <w:r w:rsidR="00B669EA" w:rsidRPr="00284FD6">
        <w:rPr>
          <w:color w:val="000000"/>
        </w:rPr>
        <w:t>?</w:t>
      </w:r>
      <w:r w:rsidR="00994321" w:rsidRPr="00284FD6">
        <w:rPr>
          <w:color w:val="000000"/>
        </w:rPr>
        <w:t xml:space="preserve"> </w:t>
      </w:r>
    </w:p>
    <w:p w14:paraId="0D221E1F" w14:textId="77777777" w:rsidR="006A3CD1" w:rsidRPr="006A3CD1" w:rsidRDefault="006A3CD1" w:rsidP="006A3CD1">
      <w:pPr>
        <w:spacing w:line="312" w:lineRule="auto"/>
        <w:rPr>
          <w:rFonts w:ascii="SimHei" w:eastAsia="SimHei" w:hAnsi="SimHei" w:cs="MS Gothic"/>
          <w:color w:val="000000"/>
        </w:rPr>
      </w:pPr>
      <w:bookmarkStart w:id="0" w:name="_Hlk517280757"/>
      <w:proofErr w:type="spellStart"/>
      <w:r w:rsidRPr="006A3CD1">
        <w:rPr>
          <w:rFonts w:ascii="SimHei" w:eastAsia="SimHei" w:hAnsi="SimHei" w:cs="MS Gothic"/>
          <w:color w:val="000000"/>
        </w:rPr>
        <w:t>表格</w:t>
      </w:r>
      <w:r w:rsidRPr="006A3CD1">
        <w:rPr>
          <w:rFonts w:ascii="SimHei" w:eastAsia="SimHei" w:hAnsi="SimHei" w:cs="MS Gothic" w:hint="eastAsia"/>
          <w:color w:val="000000"/>
        </w:rPr>
        <w:t>一填好，就會去</w:t>
      </w:r>
      <w:r w:rsidRPr="006A3CD1">
        <w:rPr>
          <w:rFonts w:ascii="SimHei" w:eastAsia="SimHei" w:hAnsi="SimHei" w:cs="MS Gothic"/>
          <w:color w:val="000000"/>
        </w:rPr>
        <w:t>到</w:t>
      </w:r>
      <w:proofErr w:type="spellEnd"/>
      <w:r w:rsidRPr="006A3CD1">
        <w:rPr>
          <w:rFonts w:eastAsia="SimHei"/>
          <w:color w:val="000000"/>
        </w:rPr>
        <w:t>National Redress Scheme</w:t>
      </w:r>
      <w:r w:rsidRPr="006A3CD1">
        <w:rPr>
          <w:rFonts w:ascii="SimHei" w:eastAsia="SimHei" w:hAnsi="SimHei" w:cs="MS Gothic"/>
          <w:color w:val="000000"/>
        </w:rPr>
        <w:t>，他們會從您表格中填寫的機構那裏獲取資料。然後由一位獨立決策人審閲所有資料並決定結果，包括決定是否提出補償建議。獨立決策人</w:t>
      </w:r>
      <w:r w:rsidRPr="006A3CD1">
        <w:rPr>
          <w:rFonts w:ascii="SimHei" w:eastAsia="SimHei" w:hAnsi="SimHei" w:cs="MS Gothic" w:hint="eastAsia"/>
          <w:color w:val="000000"/>
        </w:rPr>
        <w:t>與</w:t>
      </w:r>
      <w:r w:rsidRPr="006A3CD1">
        <w:rPr>
          <w:rFonts w:ascii="SimHei" w:eastAsia="SimHei" w:hAnsi="SimHei" w:cs="MS Gothic"/>
          <w:color w:val="000000"/>
        </w:rPr>
        <w:t xml:space="preserve">傷害您的機構無關聯。 </w:t>
      </w:r>
    </w:p>
    <w:p w14:paraId="05D4DC92" w14:textId="70EA487A" w:rsidR="00875BF5" w:rsidRPr="00567ABA" w:rsidRDefault="006A3CD1" w:rsidP="006A3CD1">
      <w:pPr>
        <w:spacing w:line="312" w:lineRule="auto"/>
        <w:rPr>
          <w:rFonts w:ascii="SimHei" w:eastAsia="SimHei" w:hAnsi="SimHei"/>
          <w:color w:val="000000"/>
        </w:rPr>
      </w:pPr>
      <w:proofErr w:type="spellStart"/>
      <w:r w:rsidRPr="006A3CD1">
        <w:rPr>
          <w:rFonts w:ascii="SimHei" w:eastAsia="SimHei" w:hAnsi="SimHei" w:cs="MS Gothic"/>
          <w:color w:val="000000"/>
        </w:rPr>
        <w:t>有時這需要很長時間，一年</w:t>
      </w:r>
      <w:r w:rsidRPr="006A3CD1">
        <w:rPr>
          <w:rFonts w:ascii="SimHei" w:eastAsia="SimHei" w:hAnsi="SimHei" w:cs="MS Gothic" w:hint="eastAsia"/>
          <w:color w:val="000000"/>
        </w:rPr>
        <w:t>或更久。而</w:t>
      </w:r>
      <w:r w:rsidRPr="006A3CD1">
        <w:rPr>
          <w:rFonts w:ascii="SimHei" w:eastAsia="SimHei" w:hAnsi="SimHei" w:cs="MS Gothic"/>
          <w:color w:val="000000"/>
        </w:rPr>
        <w:t>在此期間可能會問您更多問題</w:t>
      </w:r>
      <w:proofErr w:type="spellEnd"/>
      <w:r w:rsidRPr="006A3CD1">
        <w:rPr>
          <w:rFonts w:ascii="SimHei" w:eastAsia="SimHei" w:hAnsi="SimHei" w:cs="MS Gothic"/>
          <w:color w:val="000000"/>
        </w:rPr>
        <w:t>。</w:t>
      </w:r>
      <w:r w:rsidR="008762EC" w:rsidRPr="00567ABA">
        <w:rPr>
          <w:rFonts w:ascii="SimHei" w:eastAsia="SimHei" w:hAnsi="SimHei"/>
          <w:color w:val="000000"/>
        </w:rPr>
        <w:t xml:space="preserve"> </w:t>
      </w:r>
    </w:p>
    <w:p w14:paraId="180D7AAF" w14:textId="0401BB7E" w:rsidR="008762EC" w:rsidRPr="00567ABA" w:rsidRDefault="00DC2E29" w:rsidP="008762EC">
      <w:pPr>
        <w:spacing w:after="240" w:line="312" w:lineRule="auto"/>
        <w:rPr>
          <w:rFonts w:ascii="SimHei" w:eastAsia="SimHei" w:hAnsi="SimHei"/>
          <w:color w:val="000000"/>
        </w:rPr>
      </w:pPr>
      <w:proofErr w:type="spellStart"/>
      <w:r w:rsidRPr="00DC2E29">
        <w:rPr>
          <w:rFonts w:ascii="SimHei" w:eastAsia="SimHei" w:hAnsi="SimHei" w:cs="MS Gothic"/>
          <w:color w:val="000000"/>
        </w:rPr>
        <w:t>有關申請和決定接受還是拒絕補償提議的更多資訊，</w:t>
      </w:r>
      <w:proofErr w:type="gramStart"/>
      <w:r w:rsidRPr="00DC2E29">
        <w:rPr>
          <w:rFonts w:ascii="SimHei" w:eastAsia="SimHei" w:hAnsi="SimHei" w:cs="MS Gothic"/>
          <w:color w:val="000000"/>
        </w:rPr>
        <w:t>請參閲名爲</w:t>
      </w:r>
      <w:proofErr w:type="spellEnd"/>
      <w:r w:rsidRPr="00DC2E29">
        <w:rPr>
          <w:rFonts w:ascii="SimHei" w:eastAsia="SimHei" w:hAnsi="SimHei" w:cs="MS Gothic"/>
          <w:i/>
          <w:iCs/>
          <w:color w:val="000000"/>
        </w:rPr>
        <w:t>“</w:t>
      </w:r>
      <w:proofErr w:type="spellStart"/>
      <w:proofErr w:type="gramEnd"/>
      <w:r w:rsidRPr="00DC2E29">
        <w:rPr>
          <w:rFonts w:ascii="SimHei" w:eastAsia="SimHei" w:hAnsi="SimHei" w:cs="MS Gothic"/>
          <w:i/>
          <w:iCs/>
          <w:color w:val="000000"/>
        </w:rPr>
        <w:t>申請補償</w:t>
      </w:r>
      <w:proofErr w:type="spellEnd"/>
      <w:r w:rsidRPr="00DC2E29">
        <w:rPr>
          <w:rFonts w:ascii="SimHei" w:eastAsia="SimHei" w:hAnsi="SimHei" w:cs="MS Gothic"/>
          <w:i/>
          <w:iCs/>
          <w:color w:val="000000"/>
        </w:rPr>
        <w:t>（</w:t>
      </w:r>
      <w:r w:rsidRPr="00DC2E29">
        <w:rPr>
          <w:rFonts w:eastAsia="SimHei"/>
          <w:i/>
          <w:iCs/>
          <w:color w:val="000000"/>
        </w:rPr>
        <w:t>Applying for redress</w:t>
      </w:r>
      <w:r w:rsidRPr="00DC2E29">
        <w:rPr>
          <w:rFonts w:ascii="SimHei" w:eastAsia="SimHei" w:hAnsi="SimHei" w:cs="MS Gothic"/>
          <w:i/>
          <w:iCs/>
          <w:color w:val="000000"/>
        </w:rPr>
        <w:t>）</w:t>
      </w:r>
      <w:proofErr w:type="spellStart"/>
      <w:r w:rsidRPr="00DC2E29">
        <w:rPr>
          <w:rFonts w:ascii="SimHei" w:eastAsia="SimHei" w:hAnsi="SimHei" w:cs="MS Gothic"/>
          <w:i/>
          <w:iCs/>
          <w:color w:val="000000"/>
        </w:rPr>
        <w:t>的情況説明書</w:t>
      </w:r>
      <w:proofErr w:type="spellEnd"/>
      <w:r w:rsidRPr="00DC2E29">
        <w:rPr>
          <w:rFonts w:ascii="SimHei" w:eastAsia="SimHei" w:hAnsi="SimHei" w:cs="MS Gothic"/>
          <w:i/>
          <w:iCs/>
          <w:color w:val="000000"/>
        </w:rPr>
        <w:t>”（</w:t>
      </w:r>
      <w:proofErr w:type="spellStart"/>
      <w:r w:rsidRPr="00DC2E29">
        <w:rPr>
          <w:rFonts w:ascii="SimHei" w:eastAsia="SimHei" w:hAnsi="SimHei" w:cs="MS Gothic"/>
          <w:color w:val="000000"/>
        </w:rPr>
        <w:t>有英文版和包括中文繁體在内的數種語言版本</w:t>
      </w:r>
      <w:proofErr w:type="spellEnd"/>
      <w:r w:rsidRPr="00DC2E29">
        <w:rPr>
          <w:rFonts w:ascii="SimHei" w:eastAsia="SimHei" w:hAnsi="SimHei" w:cs="MS Gothic"/>
          <w:color w:val="000000"/>
        </w:rPr>
        <w:t>）。</w:t>
      </w:r>
      <w:r w:rsidR="008762EC" w:rsidRPr="00567ABA">
        <w:rPr>
          <w:rFonts w:ascii="SimHei" w:eastAsia="SimHei" w:hAnsi="SimHei"/>
          <w:color w:val="000000"/>
        </w:rPr>
        <w:t xml:space="preserve"> </w:t>
      </w:r>
    </w:p>
    <w:bookmarkEnd w:id="0"/>
    <w:p w14:paraId="04A0C532" w14:textId="61995713" w:rsidR="00D55D8E" w:rsidRPr="003268E2" w:rsidRDefault="00DC2E29" w:rsidP="004B0796">
      <w:pPr>
        <w:pStyle w:val="Heading2"/>
        <w:keepNext/>
        <w:rPr>
          <w:rFonts w:ascii="SimHei" w:eastAsia="SimHei" w:hAnsi="SimHei"/>
          <w:color w:val="000000"/>
        </w:rPr>
      </w:pPr>
      <w:proofErr w:type="spellStart"/>
      <w:r w:rsidRPr="00DC2E29">
        <w:rPr>
          <w:rFonts w:ascii="SimHei" w:eastAsia="SimHei" w:hAnsi="SimHei" w:cs="Microsoft JhengHei"/>
          <w:bCs/>
          <w:color w:val="000000"/>
        </w:rPr>
        <w:lastRenderedPageBreak/>
        <w:t>獲取幫助和支持</w:t>
      </w:r>
      <w:proofErr w:type="spellEnd"/>
      <w:r w:rsidR="00EF146C" w:rsidRPr="003268E2">
        <w:rPr>
          <w:rFonts w:ascii="SimHei" w:eastAsia="SimHei" w:hAnsi="SimHei"/>
          <w:color w:val="000000"/>
        </w:rPr>
        <w:t xml:space="preserve">  </w:t>
      </w:r>
    </w:p>
    <w:p w14:paraId="2D0EDC10" w14:textId="06E72346" w:rsidR="00DE7D46" w:rsidRPr="003268E2" w:rsidRDefault="00DC2E29" w:rsidP="006560F0">
      <w:pPr>
        <w:spacing w:line="312" w:lineRule="auto"/>
        <w:rPr>
          <w:rFonts w:ascii="SimHei" w:eastAsia="SimHei" w:hAnsi="SimHei"/>
          <w:color w:val="000000"/>
        </w:rPr>
      </w:pPr>
      <w:proofErr w:type="spellStart"/>
      <w:r w:rsidRPr="00DC2E29">
        <w:rPr>
          <w:rFonts w:ascii="SimHei" w:eastAsia="SimHei" w:hAnsi="SimHei" w:cs="MS Gothic"/>
          <w:color w:val="000000"/>
        </w:rPr>
        <w:t>如果您需要傳譯員協助您與</w:t>
      </w:r>
      <w:proofErr w:type="spellEnd"/>
      <w:r w:rsidRPr="00DC2E29">
        <w:rPr>
          <w:rFonts w:eastAsia="SimHei"/>
          <w:color w:val="000000"/>
        </w:rPr>
        <w:t>National Redress Scheme</w:t>
      </w:r>
      <w:proofErr w:type="spellStart"/>
      <w:r w:rsidRPr="00DC2E29">
        <w:rPr>
          <w:rFonts w:ascii="SimHei" w:eastAsia="SimHei" w:hAnsi="SimHei" w:cs="MS Gothic"/>
          <w:color w:val="000000"/>
        </w:rPr>
        <w:t>的員工交流，可通過翻譯與傳譯服務</w:t>
      </w:r>
      <w:proofErr w:type="spellEnd"/>
      <w:r w:rsidR="00047CD3">
        <w:rPr>
          <w:rFonts w:ascii="SimHei" w:eastAsia="SimHei" w:hAnsi="SimHei" w:cs="MS Gothic" w:hint="eastAsia"/>
          <w:color w:val="000000"/>
        </w:rPr>
        <w:t xml:space="preserve"> </w:t>
      </w:r>
      <w:r w:rsidRPr="00DC2E29">
        <w:rPr>
          <w:rFonts w:ascii="SimHei" w:eastAsia="SimHei" w:hAnsi="SimHei" w:cs="MS Gothic"/>
          <w:color w:val="000000"/>
        </w:rPr>
        <w:t>（</w:t>
      </w:r>
      <w:r w:rsidRPr="00DC2E29">
        <w:rPr>
          <w:rFonts w:eastAsia="SimHei"/>
          <w:color w:val="000000"/>
        </w:rPr>
        <w:t>TIS National</w:t>
      </w:r>
      <w:r w:rsidRPr="00DC2E29">
        <w:rPr>
          <w:rFonts w:ascii="SimHei" w:eastAsia="SimHei" w:hAnsi="SimHei" w:cs="MS Gothic"/>
          <w:color w:val="000000"/>
        </w:rPr>
        <w:t>）</w:t>
      </w:r>
      <w:proofErr w:type="spellStart"/>
      <w:r w:rsidRPr="00DC2E29">
        <w:rPr>
          <w:rFonts w:ascii="SimHei" w:eastAsia="SimHei" w:hAnsi="SimHei" w:cs="MS Gothic"/>
          <w:color w:val="000000"/>
        </w:rPr>
        <w:t>獲取傳譯服務</w:t>
      </w:r>
      <w:proofErr w:type="spellEnd"/>
      <w:r w:rsidRPr="00DC2E29">
        <w:rPr>
          <w:rFonts w:ascii="SimHei" w:eastAsia="SimHei" w:hAnsi="SimHei" w:cs="MS Gothic"/>
          <w:color w:val="000000"/>
        </w:rPr>
        <w:t>。</w:t>
      </w:r>
    </w:p>
    <w:p w14:paraId="0E4B06D3" w14:textId="4A513A60" w:rsidR="0058306C" w:rsidRPr="003268E2" w:rsidRDefault="00DC2E29">
      <w:pPr>
        <w:spacing w:line="312" w:lineRule="auto"/>
        <w:rPr>
          <w:rFonts w:ascii="SimHei" w:eastAsia="SimHei" w:hAnsi="SimHei"/>
          <w:color w:val="000000"/>
        </w:rPr>
      </w:pPr>
      <w:proofErr w:type="spellStart"/>
      <w:r w:rsidRPr="00DC2E29">
        <w:rPr>
          <w:rFonts w:ascii="SimHei" w:eastAsia="SimHei" w:hAnsi="SimHei" w:cs="MS Gothic"/>
          <w:color w:val="000000"/>
        </w:rPr>
        <w:t>您可以通過支持服務</w:t>
      </w:r>
      <w:proofErr w:type="spellEnd"/>
      <w:r w:rsidRPr="00DC2E29">
        <w:rPr>
          <w:rFonts w:ascii="SimHei" w:eastAsia="SimHei" w:hAnsi="SimHei" w:cs="MS Gothic"/>
          <w:color w:val="000000"/>
        </w:rPr>
        <w:t>（</w:t>
      </w:r>
      <w:r w:rsidRPr="00DC2E29">
        <w:rPr>
          <w:rFonts w:eastAsia="SimHei"/>
          <w:b/>
          <w:color w:val="000000"/>
        </w:rPr>
        <w:t>Redress Support Services</w:t>
      </w:r>
      <w:r w:rsidRPr="00DC2E29">
        <w:rPr>
          <w:rFonts w:ascii="SimHei" w:eastAsia="SimHei" w:hAnsi="SimHei" w:cs="MS Gothic"/>
          <w:color w:val="000000"/>
        </w:rPr>
        <w:t xml:space="preserve">) </w:t>
      </w:r>
      <w:proofErr w:type="spellStart"/>
      <w:r w:rsidRPr="00DC2E29">
        <w:rPr>
          <w:rFonts w:ascii="SimHei" w:eastAsia="SimHei" w:hAnsi="SimHei" w:cs="MS Gothic"/>
          <w:color w:val="000000"/>
        </w:rPr>
        <w:t>幫助您申請。這些是獨立的免費服務，可以</w:t>
      </w:r>
      <w:proofErr w:type="spellEnd"/>
      <w:r w:rsidRPr="00DC2E29">
        <w:rPr>
          <w:rFonts w:ascii="SimHei" w:eastAsia="SimHei" w:hAnsi="SimHei" w:cs="MS Gothic"/>
          <w:color w:val="000000"/>
        </w:rPr>
        <w:t>：</w:t>
      </w:r>
    </w:p>
    <w:p w14:paraId="5AD564DE" w14:textId="5E5691AF" w:rsidR="00B23C45" w:rsidRPr="003268E2" w:rsidRDefault="00DC2E29" w:rsidP="00D96E29">
      <w:pPr>
        <w:pStyle w:val="ListParagraph"/>
        <w:numPr>
          <w:ilvl w:val="0"/>
          <w:numId w:val="22"/>
        </w:numPr>
        <w:spacing w:line="312" w:lineRule="auto"/>
        <w:rPr>
          <w:rFonts w:ascii="SimHei" w:eastAsia="SimHei" w:hAnsi="SimHei"/>
          <w:color w:val="000000"/>
        </w:rPr>
      </w:pPr>
      <w:proofErr w:type="spellStart"/>
      <w:r w:rsidRPr="00DC2E29">
        <w:rPr>
          <w:rFonts w:ascii="SimHei" w:eastAsia="SimHei" w:hAnsi="SimHei" w:cs="Microsoft JhengHei"/>
          <w:color w:val="000000"/>
        </w:rPr>
        <w:t>提供相關的資格條件資訊和討論其它選擇方案</w:t>
      </w:r>
      <w:proofErr w:type="spellEnd"/>
      <w:r w:rsidR="00B23C45" w:rsidRPr="003268E2">
        <w:rPr>
          <w:rFonts w:ascii="SimHei" w:eastAsia="SimHei" w:hAnsi="SimHei"/>
          <w:color w:val="000000"/>
        </w:rPr>
        <w:t xml:space="preserve"> </w:t>
      </w:r>
    </w:p>
    <w:p w14:paraId="478B6F91" w14:textId="3659D873" w:rsidR="00B23C45" w:rsidRPr="003268E2" w:rsidRDefault="00DC2E29" w:rsidP="00D96E29">
      <w:pPr>
        <w:pStyle w:val="ListParagraph"/>
        <w:numPr>
          <w:ilvl w:val="0"/>
          <w:numId w:val="22"/>
        </w:numPr>
        <w:spacing w:line="312" w:lineRule="auto"/>
        <w:rPr>
          <w:rFonts w:ascii="SimHei" w:eastAsia="SimHei" w:hAnsi="SimHei"/>
          <w:color w:val="000000"/>
        </w:rPr>
      </w:pPr>
      <w:proofErr w:type="spellStart"/>
      <w:r w:rsidRPr="00DC2E29">
        <w:rPr>
          <w:rFonts w:ascii="SimHei" w:eastAsia="SimHei" w:hAnsi="SimHei" w:cs="MS Gothic"/>
          <w:color w:val="000000"/>
        </w:rPr>
        <w:t>幫助您填寫申請表</w:t>
      </w:r>
      <w:proofErr w:type="spellEnd"/>
    </w:p>
    <w:p w14:paraId="4B43DC20" w14:textId="7B708BE9" w:rsidR="00B23C45" w:rsidRPr="003268E2" w:rsidRDefault="00DC2E29" w:rsidP="00D96E29">
      <w:pPr>
        <w:pStyle w:val="ListParagraph"/>
        <w:numPr>
          <w:ilvl w:val="0"/>
          <w:numId w:val="22"/>
        </w:numPr>
        <w:spacing w:line="312" w:lineRule="auto"/>
        <w:rPr>
          <w:rFonts w:ascii="SimHei" w:eastAsia="SimHei" w:hAnsi="SimHei"/>
          <w:color w:val="000000"/>
        </w:rPr>
      </w:pPr>
      <w:proofErr w:type="spellStart"/>
      <w:r w:rsidRPr="00DC2E29">
        <w:rPr>
          <w:rFonts w:ascii="SimHei" w:eastAsia="SimHei" w:hAnsi="SimHei" w:cs="Microsoft JhengHei"/>
          <w:color w:val="000000"/>
        </w:rPr>
        <w:t>在您感到心煩不安時提供支持</w:t>
      </w:r>
      <w:proofErr w:type="spellEnd"/>
    </w:p>
    <w:p w14:paraId="05609849" w14:textId="65ED41E0" w:rsidR="00B23C45" w:rsidRPr="003268E2" w:rsidRDefault="00DC2E29" w:rsidP="00D96E29">
      <w:pPr>
        <w:pStyle w:val="ListParagraph"/>
        <w:numPr>
          <w:ilvl w:val="0"/>
          <w:numId w:val="22"/>
        </w:numPr>
        <w:spacing w:line="312" w:lineRule="auto"/>
        <w:rPr>
          <w:rFonts w:ascii="SimHei" w:eastAsia="SimHei" w:hAnsi="SimHei"/>
          <w:color w:val="000000"/>
        </w:rPr>
      </w:pPr>
      <w:proofErr w:type="spellStart"/>
      <w:r w:rsidRPr="00DC2E29">
        <w:rPr>
          <w:rFonts w:ascii="SimHei" w:eastAsia="SimHei" w:hAnsi="SimHei" w:cs="MS Gothic"/>
          <w:color w:val="000000"/>
        </w:rPr>
        <w:t>代表您與</w:t>
      </w:r>
      <w:proofErr w:type="spellEnd"/>
      <w:r w:rsidRPr="00047CD3">
        <w:rPr>
          <w:rFonts w:eastAsia="SimHei"/>
          <w:color w:val="000000"/>
        </w:rPr>
        <w:t>National Redress Scheme</w:t>
      </w:r>
      <w:proofErr w:type="spellStart"/>
      <w:r w:rsidRPr="00DC2E29">
        <w:rPr>
          <w:rFonts w:ascii="SimHei" w:eastAsia="SimHei" w:hAnsi="SimHei" w:cs="MS Gothic"/>
          <w:color w:val="000000"/>
        </w:rPr>
        <w:t>打交道</w:t>
      </w:r>
      <w:proofErr w:type="spellEnd"/>
      <w:r w:rsidR="003268E2" w:rsidRPr="003268E2">
        <w:rPr>
          <w:rFonts w:ascii="SimHei" w:eastAsia="SimHei" w:hAnsi="SimHei" w:cs="MS Gothic" w:hint="eastAsia"/>
          <w:color w:val="000000"/>
        </w:rPr>
        <w:t>。</w:t>
      </w:r>
    </w:p>
    <w:p w14:paraId="5C6B1B4C" w14:textId="559BA1F9" w:rsidR="0016636A" w:rsidRDefault="00DC2E29" w:rsidP="00B40044">
      <w:pPr>
        <w:spacing w:after="240" w:line="312" w:lineRule="auto"/>
        <w:rPr>
          <w:rFonts w:ascii="SimHei" w:eastAsia="SimHei" w:hAnsi="SimHei" w:cs="MS Gothic"/>
          <w:color w:val="000000"/>
        </w:rPr>
      </w:pPr>
      <w:r w:rsidRPr="00DC2E29">
        <w:rPr>
          <w:rFonts w:ascii="SimHei" w:eastAsia="SimHei" w:hAnsi="SimHei" w:cs="MS Gothic"/>
          <w:color w:val="000000"/>
        </w:rPr>
        <w:t>所提供的免費法律意見和財務支持服務有助於您瞭解您可以選擇的方案。殘障人士、來自不同文化背景的人士、年輕人、原住民和托雷斯海峽島民、脫離照顧者及過去的兒童移民可獲得專門服務。</w:t>
      </w:r>
    </w:p>
    <w:p w14:paraId="1C3CAFB7" w14:textId="77777777" w:rsidR="0016636A" w:rsidRPr="0016636A" w:rsidRDefault="0016636A" w:rsidP="0016636A">
      <w:pPr>
        <w:pBdr>
          <w:top w:val="single" w:sz="36" w:space="4" w:color="24793F" w:themeColor="text2"/>
          <w:left w:val="single" w:sz="36" w:space="4" w:color="24793F" w:themeColor="text2"/>
          <w:bottom w:val="single" w:sz="36" w:space="1" w:color="24793F" w:themeColor="text2"/>
          <w:right w:val="single" w:sz="36" w:space="4" w:color="24793F" w:themeColor="text2"/>
        </w:pBdr>
        <w:spacing w:line="312" w:lineRule="auto"/>
        <w:ind w:left="142" w:right="142"/>
        <w:rPr>
          <w:rFonts w:ascii="SimHei" w:eastAsia="SimHei" w:hAnsi="SimHei" w:cs="MS Gothic"/>
          <w:color w:val="000000"/>
        </w:rPr>
      </w:pPr>
      <w:proofErr w:type="spellStart"/>
      <w:r w:rsidRPr="0016636A">
        <w:rPr>
          <w:rFonts w:ascii="SimHei" w:eastAsia="SimHei" w:hAnsi="SimHei" w:cs="MS Gothic"/>
          <w:color w:val="000000"/>
        </w:rPr>
        <w:t>瞭解更多選擇或聯絡支持服務機構，请</w:t>
      </w:r>
      <w:proofErr w:type="spellEnd"/>
      <w:r w:rsidRPr="0016636A">
        <w:rPr>
          <w:rFonts w:ascii="SimHei" w:eastAsia="SimHei" w:hAnsi="SimHei" w:cs="MS Gothic"/>
          <w:color w:val="000000"/>
        </w:rPr>
        <w:t>：</w:t>
      </w:r>
    </w:p>
    <w:p w14:paraId="5F2DB3DB" w14:textId="77777777" w:rsidR="0016636A" w:rsidRPr="0016636A" w:rsidRDefault="0016636A" w:rsidP="0016636A">
      <w:pPr>
        <w:pBdr>
          <w:top w:val="single" w:sz="36" w:space="4" w:color="24793F" w:themeColor="text2"/>
          <w:left w:val="single" w:sz="36" w:space="4" w:color="24793F" w:themeColor="text2"/>
          <w:bottom w:val="single" w:sz="36" w:space="1" w:color="24793F" w:themeColor="text2"/>
          <w:right w:val="single" w:sz="36" w:space="4" w:color="24793F" w:themeColor="text2"/>
        </w:pBdr>
        <w:spacing w:line="312" w:lineRule="auto"/>
        <w:ind w:left="142" w:right="142"/>
        <w:rPr>
          <w:rFonts w:ascii="SimHei" w:eastAsia="SimHei" w:hAnsi="SimHei" w:cs="MS Gothic"/>
          <w:color w:val="000000"/>
        </w:rPr>
      </w:pPr>
      <w:proofErr w:type="spellStart"/>
      <w:r w:rsidRPr="0016636A">
        <w:rPr>
          <w:rFonts w:ascii="SimHei" w:eastAsia="SimHei" w:hAnsi="SimHei" w:cs="MS Gothic"/>
          <w:color w:val="000000"/>
        </w:rPr>
        <w:t>瀏覽</w:t>
      </w:r>
      <w:proofErr w:type="spellEnd"/>
      <w:r w:rsidRPr="0016636A">
        <w:rPr>
          <w:rFonts w:eastAsia="SimHei"/>
          <w:color w:val="000000"/>
          <w:sz w:val="10"/>
          <w:szCs w:val="10"/>
        </w:rPr>
        <w:t xml:space="preserve"> </w:t>
      </w:r>
      <w:hyperlink r:id="rId13" w:history="1">
        <w:r w:rsidRPr="0016636A">
          <w:rPr>
            <w:rStyle w:val="Hyperlink"/>
            <w:rFonts w:eastAsia="SimHei"/>
            <w:b/>
          </w:rPr>
          <w:t>www.nationalredress.gov.au</w:t>
        </w:r>
      </w:hyperlink>
      <w:r w:rsidRPr="0016636A">
        <w:rPr>
          <w:rFonts w:eastAsia="SimHei"/>
          <w:b/>
          <w:color w:val="000000"/>
          <w:sz w:val="10"/>
          <w:szCs w:val="10"/>
        </w:rPr>
        <w:t xml:space="preserve"> </w:t>
      </w:r>
      <w:r w:rsidRPr="0016636A">
        <w:rPr>
          <w:rFonts w:ascii="SimHei" w:eastAsia="SimHei" w:hAnsi="SimHei" w:cs="MS Gothic"/>
          <w:bCs/>
          <w:color w:val="000000"/>
        </w:rPr>
        <w:t>，或</w:t>
      </w:r>
    </w:p>
    <w:p w14:paraId="7759B11F" w14:textId="77777777" w:rsidR="0016636A" w:rsidRPr="0016636A" w:rsidRDefault="0016636A" w:rsidP="0016636A">
      <w:pPr>
        <w:pBdr>
          <w:top w:val="single" w:sz="36" w:space="4" w:color="24793F" w:themeColor="text2"/>
          <w:left w:val="single" w:sz="36" w:space="4" w:color="24793F" w:themeColor="text2"/>
          <w:bottom w:val="single" w:sz="36" w:space="1" w:color="24793F" w:themeColor="text2"/>
          <w:right w:val="single" w:sz="36" w:space="4" w:color="24793F" w:themeColor="text2"/>
        </w:pBdr>
        <w:spacing w:line="312" w:lineRule="auto"/>
        <w:ind w:left="142" w:right="142"/>
        <w:rPr>
          <w:rFonts w:ascii="SimHei" w:eastAsia="SimHei" w:hAnsi="SimHei" w:cs="MS Gothic"/>
          <w:color w:val="000000"/>
        </w:rPr>
      </w:pPr>
      <w:proofErr w:type="spellStart"/>
      <w:r w:rsidRPr="0016636A">
        <w:rPr>
          <w:rFonts w:ascii="SimHei" w:eastAsia="SimHei" w:hAnsi="SimHei" w:cs="MS Gothic"/>
          <w:color w:val="000000"/>
        </w:rPr>
        <w:t>致電</w:t>
      </w:r>
      <w:proofErr w:type="spellEnd"/>
      <w:r w:rsidRPr="0016636A">
        <w:rPr>
          <w:rFonts w:eastAsia="SimHei"/>
          <w:color w:val="000000"/>
        </w:rPr>
        <w:t>National Redress Scheme</w:t>
      </w:r>
      <w:r w:rsidRPr="0016636A">
        <w:rPr>
          <w:rFonts w:ascii="SimHei" w:eastAsia="SimHei" w:hAnsi="SimHei" w:cs="MS Gothic"/>
          <w:color w:val="000000"/>
        </w:rPr>
        <w:t>，</w:t>
      </w:r>
      <w:proofErr w:type="spellStart"/>
      <w:r w:rsidRPr="0016636A">
        <w:rPr>
          <w:rFonts w:ascii="SimHei" w:eastAsia="SimHei" w:hAnsi="SimHei" w:cs="MS Gothic"/>
          <w:color w:val="000000"/>
        </w:rPr>
        <w:t>電話</w:t>
      </w:r>
      <w:proofErr w:type="spellEnd"/>
      <w:r w:rsidRPr="0016636A">
        <w:rPr>
          <w:rFonts w:ascii="SimHei" w:eastAsia="SimHei" w:hAnsi="SimHei" w:cs="MS Gothic"/>
          <w:color w:val="000000"/>
        </w:rPr>
        <w:t>：</w:t>
      </w:r>
      <w:r w:rsidRPr="0016636A">
        <w:rPr>
          <w:rFonts w:eastAsia="SimHei"/>
          <w:b/>
          <w:color w:val="000000"/>
        </w:rPr>
        <w:t>1800 737 377</w:t>
      </w:r>
      <w:r w:rsidRPr="0016636A">
        <w:rPr>
          <w:rFonts w:ascii="SimHei" w:eastAsia="SimHei" w:hAnsi="SimHei" w:cs="MS Gothic"/>
          <w:b/>
          <w:color w:val="000000"/>
        </w:rPr>
        <w:t>。</w:t>
      </w:r>
    </w:p>
    <w:p w14:paraId="533B125F" w14:textId="46ECE6ED" w:rsidR="0016636A" w:rsidRPr="003268E2" w:rsidRDefault="0016636A" w:rsidP="0016636A">
      <w:pPr>
        <w:pBdr>
          <w:top w:val="single" w:sz="36" w:space="4" w:color="24793F" w:themeColor="text2"/>
          <w:left w:val="single" w:sz="36" w:space="4" w:color="24793F" w:themeColor="text2"/>
          <w:bottom w:val="single" w:sz="36" w:space="1" w:color="24793F" w:themeColor="text2"/>
          <w:right w:val="single" w:sz="36" w:space="4" w:color="24793F" w:themeColor="text2"/>
        </w:pBdr>
        <w:spacing w:line="312" w:lineRule="auto"/>
        <w:ind w:left="142" w:right="142"/>
        <w:rPr>
          <w:rFonts w:ascii="SimHei" w:eastAsia="SimHei" w:hAnsi="SimHei"/>
          <w:color w:val="000000"/>
        </w:rPr>
      </w:pPr>
      <w:proofErr w:type="spellStart"/>
      <w:r w:rsidRPr="0016636A">
        <w:rPr>
          <w:rFonts w:ascii="SimHei" w:eastAsia="SimHei" w:hAnsi="SimHei" w:cs="MS Gothic"/>
          <w:color w:val="000000"/>
        </w:rPr>
        <w:t>如需傳譯員服務，請致電</w:t>
      </w:r>
      <w:proofErr w:type="spellEnd"/>
      <w:r w:rsidRPr="0016636A">
        <w:rPr>
          <w:rFonts w:eastAsia="SimHei"/>
          <w:b/>
          <w:bCs/>
          <w:color w:val="000000"/>
        </w:rPr>
        <w:t>TIS National</w:t>
      </w:r>
      <w:r w:rsidRPr="0016636A">
        <w:rPr>
          <w:rFonts w:ascii="SimHei" w:eastAsia="SimHei" w:hAnsi="SimHei" w:cs="MS Gothic"/>
          <w:color w:val="000000"/>
        </w:rPr>
        <w:t>（</w:t>
      </w:r>
      <w:proofErr w:type="spellStart"/>
      <w:r w:rsidRPr="0016636A">
        <w:rPr>
          <w:rFonts w:ascii="SimHei" w:eastAsia="SimHei" w:hAnsi="SimHei" w:cs="MS Gothic"/>
          <w:color w:val="000000"/>
        </w:rPr>
        <w:t>電話</w:t>
      </w:r>
      <w:proofErr w:type="spellEnd"/>
      <w:r w:rsidRPr="0016636A">
        <w:rPr>
          <w:rFonts w:ascii="SimHei" w:eastAsia="SimHei" w:hAnsi="SimHei" w:cs="MS Gothic"/>
          <w:color w:val="000000"/>
        </w:rPr>
        <w:t>：</w:t>
      </w:r>
      <w:r w:rsidRPr="0016636A">
        <w:rPr>
          <w:rFonts w:eastAsia="SimHei"/>
          <w:b/>
          <w:bCs/>
          <w:color w:val="000000"/>
        </w:rPr>
        <w:t>131 450</w:t>
      </w:r>
      <w:r w:rsidRPr="0016636A">
        <w:rPr>
          <w:rFonts w:ascii="SimHei" w:eastAsia="SimHei" w:hAnsi="SimHei" w:cs="MS Gothic"/>
          <w:color w:val="000000"/>
        </w:rPr>
        <w:t>），</w:t>
      </w:r>
      <w:proofErr w:type="spellStart"/>
      <w:r w:rsidRPr="0016636A">
        <w:rPr>
          <w:rFonts w:ascii="SimHei" w:eastAsia="SimHei" w:hAnsi="SimHei" w:cs="MS Gothic"/>
          <w:color w:val="000000"/>
        </w:rPr>
        <w:t>請其撥</w:t>
      </w:r>
      <w:proofErr w:type="spellEnd"/>
      <w:r w:rsidRPr="0016636A">
        <w:rPr>
          <w:rFonts w:eastAsia="SimHei"/>
          <w:color w:val="000000"/>
        </w:rPr>
        <w:t>National Redress Scheme</w:t>
      </w:r>
      <w:proofErr w:type="spellStart"/>
      <w:r w:rsidRPr="0016636A">
        <w:rPr>
          <w:rFonts w:ascii="SimHei" w:eastAsia="SimHei" w:hAnsi="SimHei" w:cs="MS Gothic"/>
          <w:color w:val="000000"/>
        </w:rPr>
        <w:t>電話</w:t>
      </w:r>
      <w:proofErr w:type="spellEnd"/>
      <w:r w:rsidRPr="0016636A">
        <w:rPr>
          <w:rFonts w:eastAsia="SimHei"/>
          <w:color w:val="000000"/>
        </w:rPr>
        <w:t>1800 737 377</w:t>
      </w:r>
      <w:r w:rsidRPr="0016636A">
        <w:rPr>
          <w:rFonts w:ascii="SimHei" w:eastAsia="SimHei" w:hAnsi="SimHei" w:cs="MS Gothic"/>
          <w:color w:val="000000"/>
        </w:rPr>
        <w:t>。</w:t>
      </w:r>
    </w:p>
    <w:p w14:paraId="3DE430E9" w14:textId="0DB3F2A7" w:rsidR="00D03986" w:rsidRPr="00284FD6" w:rsidRDefault="008762EC" w:rsidP="00D03986">
      <w:pPr>
        <w:pStyle w:val="Heading2"/>
        <w:rPr>
          <w:color w:val="000000"/>
        </w:rPr>
      </w:pPr>
      <w:r w:rsidRPr="00284FD6">
        <w:rPr>
          <w:color w:val="000000"/>
        </w:rPr>
        <w:br/>
      </w:r>
      <w:proofErr w:type="spellStart"/>
      <w:r w:rsidR="00BE443F" w:rsidRPr="00BE443F">
        <w:rPr>
          <w:rFonts w:ascii="SimHei" w:eastAsia="SimHei" w:hAnsi="SimHei" w:cs="MS Gothic"/>
          <w:bCs/>
          <w:color w:val="000000"/>
        </w:rPr>
        <w:t>如何追究涉事機構的責任</w:t>
      </w:r>
      <w:proofErr w:type="spellEnd"/>
      <w:r w:rsidR="00D03986" w:rsidRPr="00284FD6">
        <w:rPr>
          <w:color w:val="000000"/>
        </w:rPr>
        <w:t>?</w:t>
      </w:r>
    </w:p>
    <w:p w14:paraId="63156183" w14:textId="548B0DF7" w:rsidR="00BE443F" w:rsidRPr="00BE443F" w:rsidRDefault="00BE443F" w:rsidP="00BE443F">
      <w:pPr>
        <w:spacing w:line="312" w:lineRule="auto"/>
        <w:rPr>
          <w:rFonts w:ascii="SimHei" w:eastAsia="SimHei" w:hAnsi="SimHei"/>
          <w:color w:val="000000"/>
        </w:rPr>
      </w:pPr>
      <w:r w:rsidRPr="00BE443F">
        <w:rPr>
          <w:color w:val="000000"/>
        </w:rPr>
        <w:t>National Redress Scheme</w:t>
      </w:r>
      <w:proofErr w:type="spellStart"/>
      <w:r w:rsidRPr="00BE443F">
        <w:rPr>
          <w:rFonts w:ascii="SimHei" w:eastAsia="SimHei" w:hAnsi="SimHei" w:cs="MS Gothic" w:hint="eastAsia"/>
          <w:color w:val="000000"/>
        </w:rPr>
        <w:t>要涉事組織對其本應防止的兒童性侵事件負責</w:t>
      </w:r>
      <w:proofErr w:type="spellEnd"/>
      <w:r w:rsidRPr="00BE443F">
        <w:rPr>
          <w:rFonts w:ascii="SimHei" w:eastAsia="SimHei" w:hAnsi="SimHei" w:cs="MS Gothic" w:hint="eastAsia"/>
          <w:color w:val="000000"/>
        </w:rPr>
        <w:t>。</w:t>
      </w:r>
      <w:r w:rsidRPr="00BE443F">
        <w:rPr>
          <w:rFonts w:ascii="SimHei" w:eastAsia="SimHei" w:hAnsi="SimHei"/>
          <w:color w:val="000000"/>
        </w:rPr>
        <w:t xml:space="preserve"> </w:t>
      </w:r>
    </w:p>
    <w:p w14:paraId="742DD391" w14:textId="464AB80E" w:rsidR="00D03986" w:rsidRPr="00BE443F" w:rsidRDefault="00BE443F" w:rsidP="00BE443F">
      <w:pPr>
        <w:spacing w:line="312" w:lineRule="auto"/>
        <w:rPr>
          <w:rFonts w:ascii="SimHei" w:eastAsia="SimHei" w:hAnsi="SimHei"/>
          <w:color w:val="000000"/>
        </w:rPr>
      </w:pPr>
      <w:proofErr w:type="spellStart"/>
      <w:r w:rsidRPr="00BE443F">
        <w:rPr>
          <w:rFonts w:ascii="SimHei" w:eastAsia="SimHei" w:hAnsi="SimHei" w:cs="MS Gothic" w:hint="eastAsia"/>
          <w:color w:val="000000"/>
        </w:rPr>
        <w:t>如果一個機構讓性侵您的人與您接觸，則被認定要對該起性侵負責</w:t>
      </w:r>
      <w:proofErr w:type="spellEnd"/>
      <w:r w:rsidRPr="00BE443F">
        <w:rPr>
          <w:rFonts w:ascii="SimHei" w:eastAsia="SimHei" w:hAnsi="SimHei" w:cs="MS Gothic" w:hint="eastAsia"/>
          <w:color w:val="000000"/>
        </w:rPr>
        <w:t>。</w:t>
      </w:r>
    </w:p>
    <w:p w14:paraId="1D1A58BD" w14:textId="5E6DC3C2" w:rsidR="00D03986" w:rsidRPr="00BE1C0D" w:rsidRDefault="00BE443F" w:rsidP="00D03986">
      <w:pPr>
        <w:spacing w:line="312" w:lineRule="auto"/>
        <w:rPr>
          <w:rFonts w:ascii="SimHei" w:eastAsia="SimHei" w:hAnsi="SimHei"/>
          <w:color w:val="000000"/>
        </w:rPr>
      </w:pPr>
      <w:proofErr w:type="spellStart"/>
      <w:r w:rsidRPr="00BE443F">
        <w:rPr>
          <w:rFonts w:ascii="SimHei" w:eastAsia="SimHei" w:hAnsi="SimHei" w:cs="MS Gothic"/>
          <w:color w:val="000000"/>
        </w:rPr>
        <w:t>例如：如果兒童性侵發生在</w:t>
      </w:r>
      <w:proofErr w:type="spellEnd"/>
      <w:r w:rsidRPr="00BE443F">
        <w:rPr>
          <w:rFonts w:ascii="SimHei" w:eastAsia="SimHei" w:hAnsi="SimHei" w:cs="MS Gothic"/>
          <w:color w:val="000000"/>
        </w:rPr>
        <w:t>：</w:t>
      </w:r>
    </w:p>
    <w:p w14:paraId="16CB1644" w14:textId="70E6B1A5" w:rsidR="00D03986" w:rsidRPr="00BE1C0D" w:rsidRDefault="00BE443F" w:rsidP="00D03986">
      <w:pPr>
        <w:pStyle w:val="ListParagraph"/>
        <w:numPr>
          <w:ilvl w:val="0"/>
          <w:numId w:val="19"/>
        </w:numPr>
        <w:spacing w:before="0" w:after="0" w:line="312" w:lineRule="auto"/>
        <w:ind w:left="714" w:hanging="357"/>
        <w:contextualSpacing w:val="0"/>
        <w:rPr>
          <w:rFonts w:ascii="SimHei" w:eastAsia="SimHei" w:hAnsi="SimHei"/>
          <w:color w:val="000000"/>
        </w:rPr>
      </w:pPr>
      <w:proofErr w:type="spellStart"/>
      <w:r w:rsidRPr="00BE443F">
        <w:rPr>
          <w:rFonts w:ascii="SimHei" w:eastAsia="SimHei" w:hAnsi="SimHei" w:cs="Microsoft JhengHei"/>
          <w:color w:val="000000"/>
        </w:rPr>
        <w:t>某組織所在地，比如學校、教堂、會所或孤兒院</w:t>
      </w:r>
      <w:proofErr w:type="spellEnd"/>
    </w:p>
    <w:p w14:paraId="0821ECBF" w14:textId="000572D1" w:rsidR="00D03986" w:rsidRPr="00BE1C0D" w:rsidRDefault="00BE443F" w:rsidP="00D03986">
      <w:pPr>
        <w:pStyle w:val="ListParagraph"/>
        <w:numPr>
          <w:ilvl w:val="0"/>
          <w:numId w:val="19"/>
        </w:numPr>
        <w:spacing w:before="0" w:after="0" w:line="312" w:lineRule="auto"/>
        <w:ind w:left="714" w:hanging="357"/>
        <w:contextualSpacing w:val="0"/>
        <w:rPr>
          <w:rFonts w:ascii="SimHei" w:eastAsia="SimHei" w:hAnsi="SimHei"/>
          <w:color w:val="000000"/>
        </w:rPr>
      </w:pPr>
      <w:proofErr w:type="spellStart"/>
      <w:r w:rsidRPr="00BE443F">
        <w:rPr>
          <w:rFonts w:ascii="SimHei" w:eastAsia="SimHei" w:hAnsi="SimHei" w:cs="MS Gothic"/>
          <w:color w:val="000000"/>
        </w:rPr>
        <w:t>某組織舉辦活動的地方</w:t>
      </w:r>
      <w:r w:rsidR="004B0796" w:rsidRPr="00BE443F">
        <w:rPr>
          <w:rFonts w:ascii="SimHei" w:eastAsia="SimHei" w:hAnsi="SimHei" w:cs="MS Gothic"/>
          <w:color w:val="000000"/>
        </w:rPr>
        <w:t>，</w:t>
      </w:r>
      <w:r w:rsidRPr="00BE443F">
        <w:rPr>
          <w:rFonts w:ascii="SimHei" w:eastAsia="SimHei" w:hAnsi="SimHei" w:cs="MS Gothic"/>
          <w:color w:val="000000"/>
        </w:rPr>
        <w:t>比如露營地或運動場所</w:t>
      </w:r>
      <w:proofErr w:type="spellEnd"/>
    </w:p>
    <w:p w14:paraId="18841E27" w14:textId="64AE4AA5" w:rsidR="00D03986" w:rsidRPr="00BE1C0D" w:rsidRDefault="00BE443F" w:rsidP="00B40044">
      <w:pPr>
        <w:pStyle w:val="ListParagraph"/>
        <w:numPr>
          <w:ilvl w:val="0"/>
          <w:numId w:val="19"/>
        </w:numPr>
        <w:spacing w:before="0" w:line="312" w:lineRule="auto"/>
        <w:ind w:left="714" w:hanging="357"/>
        <w:contextualSpacing w:val="0"/>
        <w:rPr>
          <w:rFonts w:ascii="SimHei" w:eastAsia="SimHei" w:hAnsi="SimHei"/>
          <w:color w:val="000000"/>
        </w:rPr>
      </w:pPr>
      <w:proofErr w:type="spellStart"/>
      <w:r w:rsidRPr="00BE443F">
        <w:rPr>
          <w:rFonts w:ascii="SimHei" w:eastAsia="SimHei" w:hAnsi="SimHei" w:cs="MS Gothic"/>
          <w:color w:val="000000"/>
        </w:rPr>
        <w:t>任何其他地方，而性侵者是某組織的工作人員</w:t>
      </w:r>
      <w:r w:rsidR="004B0796" w:rsidRPr="00BE443F">
        <w:rPr>
          <w:rFonts w:ascii="SimHei" w:eastAsia="SimHei" w:hAnsi="SimHei" w:cs="MS Gothic"/>
          <w:color w:val="000000"/>
        </w:rPr>
        <w:t>，</w:t>
      </w:r>
      <w:r w:rsidRPr="00BE443F">
        <w:rPr>
          <w:rFonts w:ascii="SimHei" w:eastAsia="SimHei" w:hAnsi="SimHei" w:cs="MS Gothic"/>
          <w:color w:val="000000"/>
        </w:rPr>
        <w:t>比如宗教人員、運動教練或營長</w:t>
      </w:r>
      <w:proofErr w:type="spellEnd"/>
      <w:r w:rsidRPr="00BE443F">
        <w:rPr>
          <w:rFonts w:ascii="SimHei" w:eastAsia="SimHei" w:hAnsi="SimHei" w:cs="MS Gothic"/>
          <w:color w:val="000000"/>
        </w:rPr>
        <w:t>。</w:t>
      </w:r>
      <w:r w:rsidR="00D03986" w:rsidRPr="00BE1C0D">
        <w:rPr>
          <w:rFonts w:ascii="SimHei" w:eastAsia="SimHei" w:hAnsi="SimHei"/>
          <w:color w:val="000000"/>
        </w:rPr>
        <w:t xml:space="preserve"> </w:t>
      </w:r>
    </w:p>
    <w:p w14:paraId="1F856B94" w14:textId="7E0C788D" w:rsidR="00D03986" w:rsidRPr="00BE1C0D" w:rsidRDefault="00BE443F" w:rsidP="00D96E29">
      <w:pPr>
        <w:spacing w:line="312" w:lineRule="auto"/>
        <w:rPr>
          <w:rFonts w:ascii="SimHei" w:eastAsia="SimHei" w:hAnsi="SimHei"/>
          <w:color w:val="000000"/>
        </w:rPr>
      </w:pPr>
      <w:proofErr w:type="spellStart"/>
      <w:r w:rsidRPr="00BE443F">
        <w:rPr>
          <w:rFonts w:ascii="SimHei" w:eastAsia="SimHei" w:hAnsi="SimHei" w:cs="MS Gothic"/>
          <w:color w:val="000000"/>
        </w:rPr>
        <w:t>如果您在不止一個機構被性侵，可在申請表上</w:t>
      </w:r>
      <w:r w:rsidRPr="00BE443F">
        <w:rPr>
          <w:rFonts w:ascii="SimHei" w:eastAsia="SimHei" w:hAnsi="SimHei" w:cs="MS Gothic" w:hint="eastAsia"/>
          <w:color w:val="000000"/>
        </w:rPr>
        <w:t>告訴我們</w:t>
      </w:r>
      <w:proofErr w:type="spellEnd"/>
      <w:r w:rsidRPr="00BE443F">
        <w:rPr>
          <w:rFonts w:ascii="SimHei" w:eastAsia="SimHei" w:hAnsi="SimHei" w:cs="MS Gothic"/>
          <w:color w:val="000000"/>
        </w:rPr>
        <w:t>。</w:t>
      </w:r>
    </w:p>
    <w:p w14:paraId="106AFB67" w14:textId="717F86D4" w:rsidR="00D03986" w:rsidRPr="00BE1C0D" w:rsidRDefault="00BE443F" w:rsidP="00C01499">
      <w:pPr>
        <w:keepNext/>
        <w:spacing w:line="312" w:lineRule="auto"/>
        <w:rPr>
          <w:rFonts w:ascii="SimHei" w:eastAsia="SimHei" w:hAnsi="SimHei"/>
          <w:color w:val="000000"/>
        </w:rPr>
      </w:pPr>
      <w:proofErr w:type="spellStart"/>
      <w:r w:rsidRPr="00BE443F">
        <w:rPr>
          <w:rFonts w:ascii="SimHei" w:eastAsia="SimHei" w:hAnsi="SimHei" w:cs="MS Gothic"/>
          <w:color w:val="000000"/>
        </w:rPr>
        <w:lastRenderedPageBreak/>
        <w:t>如果您在申請中點名的機構尚未加入</w:t>
      </w:r>
      <w:proofErr w:type="spellEnd"/>
      <w:r w:rsidRPr="00BE443F">
        <w:rPr>
          <w:rFonts w:eastAsia="SimHei"/>
          <w:color w:val="000000"/>
        </w:rPr>
        <w:t>National Redress Scheme</w:t>
      </w:r>
      <w:r w:rsidRPr="00BE443F">
        <w:rPr>
          <w:rFonts w:ascii="SimHei" w:eastAsia="SimHei" w:hAnsi="SimHei" w:cs="MS Gothic"/>
          <w:color w:val="000000"/>
        </w:rPr>
        <w:t>，</w:t>
      </w:r>
      <w:proofErr w:type="spellStart"/>
      <w:r w:rsidRPr="00BE443F">
        <w:rPr>
          <w:rFonts w:ascii="SimHei" w:eastAsia="SimHei" w:hAnsi="SimHei" w:cs="MS Gothic"/>
          <w:color w:val="000000"/>
        </w:rPr>
        <w:t>我們會聯絡您，説明您還能做什麽</w:t>
      </w:r>
      <w:proofErr w:type="spellEnd"/>
      <w:r w:rsidRPr="00BE443F">
        <w:rPr>
          <w:rFonts w:ascii="SimHei" w:eastAsia="SimHei" w:hAnsi="SimHei" w:cs="MS Gothic"/>
          <w:color w:val="000000"/>
        </w:rPr>
        <w:t>。</w:t>
      </w:r>
    </w:p>
    <w:p w14:paraId="1B8159A9" w14:textId="2BC758AA" w:rsidR="00D03986" w:rsidRPr="00BE1C0D" w:rsidRDefault="00BE443F" w:rsidP="00D96E29">
      <w:pPr>
        <w:spacing w:after="240" w:line="312" w:lineRule="auto"/>
        <w:rPr>
          <w:rFonts w:ascii="SimHei" w:eastAsia="SimHei" w:hAnsi="SimHei"/>
          <w:color w:val="000000"/>
        </w:rPr>
      </w:pPr>
      <w:proofErr w:type="spellStart"/>
      <w:r w:rsidRPr="00BE443F">
        <w:rPr>
          <w:rFonts w:ascii="SimHei" w:eastAsia="SimHei" w:hAnsi="SimHei" w:cs="MS Gothic"/>
          <w:color w:val="000000"/>
        </w:rPr>
        <w:t>您可以等到該機構加入</w:t>
      </w:r>
      <w:proofErr w:type="spellEnd"/>
      <w:r w:rsidRPr="00BE443F">
        <w:rPr>
          <w:rFonts w:eastAsia="SimHei"/>
          <w:color w:val="000000"/>
        </w:rPr>
        <w:t>National Redress Scheme</w:t>
      </w:r>
      <w:r w:rsidRPr="00BE443F">
        <w:rPr>
          <w:rFonts w:ascii="SimHei" w:eastAsia="SimHei" w:hAnsi="SimHei" w:cs="MS Gothic"/>
          <w:color w:val="000000"/>
        </w:rPr>
        <w:t>，</w:t>
      </w:r>
      <w:proofErr w:type="spellStart"/>
      <w:r w:rsidRPr="00BE443F">
        <w:rPr>
          <w:rFonts w:ascii="SimHei" w:eastAsia="SimHei" w:hAnsi="SimHei" w:cs="MS Gothic"/>
          <w:color w:val="000000"/>
        </w:rPr>
        <w:t>或讓我們現在就審核您的申請</w:t>
      </w:r>
      <w:proofErr w:type="spellEnd"/>
      <w:r w:rsidRPr="00BE443F">
        <w:rPr>
          <w:rFonts w:ascii="SimHei" w:eastAsia="SimHei" w:hAnsi="SimHei" w:cs="MS Gothic"/>
          <w:color w:val="000000"/>
        </w:rPr>
        <w:t>。</w:t>
      </w:r>
      <w:r w:rsidR="00D03986" w:rsidRPr="00BE1C0D">
        <w:rPr>
          <w:rFonts w:ascii="SimHei" w:eastAsia="SimHei" w:hAnsi="SimHei"/>
          <w:color w:val="000000"/>
        </w:rPr>
        <w:t xml:space="preserve"> </w:t>
      </w:r>
    </w:p>
    <w:p w14:paraId="486F57C4" w14:textId="6571334D" w:rsidR="0058306C" w:rsidRPr="004A60F4" w:rsidRDefault="00B4725C" w:rsidP="00D96E29">
      <w:pPr>
        <w:pStyle w:val="Heading2"/>
        <w:rPr>
          <w:rFonts w:ascii="SimHei" w:eastAsia="SimHei" w:hAnsi="SimHei"/>
          <w:color w:val="000000"/>
        </w:rPr>
      </w:pPr>
      <w:proofErr w:type="spellStart"/>
      <w:r w:rsidRPr="00B4725C">
        <w:rPr>
          <w:rFonts w:ascii="SimHei" w:eastAsia="SimHei" w:hAnsi="SimHei" w:cs="MS Gothic"/>
          <w:bCs/>
          <w:color w:val="000000"/>
        </w:rPr>
        <w:t>注意</w:t>
      </w:r>
      <w:proofErr w:type="spellEnd"/>
      <w:r w:rsidR="00C5299E" w:rsidRPr="004A60F4">
        <w:rPr>
          <w:rFonts w:ascii="SimHei" w:eastAsia="SimHei" w:hAnsi="SimHei"/>
          <w:color w:val="000000"/>
        </w:rPr>
        <w:t xml:space="preserve"> </w:t>
      </w:r>
    </w:p>
    <w:p w14:paraId="6494D5CF" w14:textId="77777777" w:rsidR="00B4725C" w:rsidRPr="00B4725C" w:rsidRDefault="00B4725C" w:rsidP="00B4725C">
      <w:pPr>
        <w:spacing w:line="312" w:lineRule="auto"/>
        <w:rPr>
          <w:rFonts w:ascii="SimHei" w:eastAsia="SimHei" w:hAnsi="SimHei" w:cs="MS Gothic"/>
          <w:color w:val="000000"/>
        </w:rPr>
      </w:pPr>
      <w:proofErr w:type="spellStart"/>
      <w:r w:rsidRPr="00B4725C">
        <w:rPr>
          <w:rFonts w:ascii="SimHei" w:eastAsia="SimHei" w:hAnsi="SimHei" w:cs="MS Gothic"/>
          <w:color w:val="000000"/>
        </w:rPr>
        <w:t>下一個部份是機構兒童性侵的定義</w:t>
      </w:r>
      <w:proofErr w:type="spellEnd"/>
      <w:r w:rsidRPr="00B4725C">
        <w:rPr>
          <w:rFonts w:ascii="SimHei" w:eastAsia="SimHei" w:hAnsi="SimHei" w:cs="MS Gothic"/>
          <w:color w:val="000000"/>
        </w:rPr>
        <w:t>。</w:t>
      </w:r>
    </w:p>
    <w:p w14:paraId="5ECDE3DE" w14:textId="3CDB5E4F" w:rsidR="004A60F4" w:rsidRPr="004A60F4" w:rsidRDefault="00B4725C" w:rsidP="00B4725C">
      <w:pPr>
        <w:spacing w:line="312" w:lineRule="auto"/>
        <w:rPr>
          <w:rFonts w:ascii="SimHei" w:eastAsia="SimHei" w:hAnsi="SimHei"/>
          <w:color w:val="000000"/>
        </w:rPr>
      </w:pPr>
      <w:proofErr w:type="spellStart"/>
      <w:r w:rsidRPr="00B4725C">
        <w:rPr>
          <w:rFonts w:ascii="SimHei" w:eastAsia="SimHei" w:hAnsi="SimHei" w:cs="MS Gothic"/>
          <w:color w:val="000000"/>
        </w:rPr>
        <w:t>您在閲讀時可能會感到心煩不安</w:t>
      </w:r>
      <w:proofErr w:type="spellEnd"/>
      <w:r w:rsidRPr="00B4725C">
        <w:rPr>
          <w:rFonts w:ascii="SimHei" w:eastAsia="SimHei" w:hAnsi="SimHei" w:cs="MS Gothic"/>
          <w:color w:val="000000"/>
        </w:rPr>
        <w:t>。</w:t>
      </w:r>
    </w:p>
    <w:p w14:paraId="125341A5" w14:textId="360BE21C" w:rsidR="0058306C" w:rsidRPr="004A60F4" w:rsidRDefault="00B4725C" w:rsidP="004A60F4">
      <w:pPr>
        <w:spacing w:line="312" w:lineRule="auto"/>
        <w:rPr>
          <w:rFonts w:ascii="SimHei" w:eastAsia="SimHei" w:hAnsi="SimHei"/>
          <w:color w:val="000000"/>
        </w:rPr>
      </w:pPr>
      <w:proofErr w:type="spellStart"/>
      <w:r w:rsidRPr="00B4725C">
        <w:rPr>
          <w:rFonts w:ascii="SimHei" w:eastAsia="SimHei" w:hAnsi="SimHei" w:cs="MS Gothic"/>
          <w:color w:val="000000"/>
        </w:rPr>
        <w:t>如果您想向他人傾訴您的感受，可以致電</w:t>
      </w:r>
      <w:proofErr w:type="spellEnd"/>
      <w:r w:rsidRPr="00B4725C">
        <w:rPr>
          <w:rFonts w:eastAsia="SimHei"/>
          <w:color w:val="000000"/>
        </w:rPr>
        <w:t>1800 737 377</w:t>
      </w:r>
      <w:r w:rsidRPr="00B4725C">
        <w:rPr>
          <w:rFonts w:ascii="SimHei" w:eastAsia="SimHei" w:hAnsi="SimHei" w:cs="MS Gothic"/>
          <w:color w:val="000000"/>
        </w:rPr>
        <w:t>，</w:t>
      </w:r>
      <w:proofErr w:type="spellStart"/>
      <w:r w:rsidRPr="00B4725C">
        <w:rPr>
          <w:rFonts w:ascii="SimHei" w:eastAsia="SimHei" w:hAnsi="SimHei" w:cs="MS Gothic"/>
          <w:color w:val="000000"/>
        </w:rPr>
        <w:t>獲取</w:t>
      </w:r>
      <w:proofErr w:type="spellEnd"/>
      <w:r w:rsidRPr="00B4725C">
        <w:rPr>
          <w:rFonts w:eastAsia="SimHei"/>
          <w:color w:val="000000"/>
        </w:rPr>
        <w:t>Redress Support Services</w:t>
      </w:r>
      <w:proofErr w:type="spellStart"/>
      <w:r w:rsidRPr="00B4725C">
        <w:rPr>
          <w:rFonts w:ascii="SimHei" w:eastAsia="SimHei" w:hAnsi="SimHei" w:cs="MS Gothic"/>
          <w:color w:val="000000"/>
        </w:rPr>
        <w:t>保密的免費支持服務</w:t>
      </w:r>
      <w:proofErr w:type="spellEnd"/>
      <w:r w:rsidRPr="00B4725C">
        <w:rPr>
          <w:rFonts w:ascii="SimHei" w:eastAsia="SimHei" w:hAnsi="SimHei" w:cs="MS Gothic"/>
          <w:color w:val="000000"/>
        </w:rPr>
        <w:t>。</w:t>
      </w:r>
    </w:p>
    <w:p w14:paraId="3A47F029" w14:textId="76AF2F42" w:rsidR="0058306C" w:rsidRPr="004A60F4" w:rsidRDefault="00B4725C" w:rsidP="0058306C">
      <w:pPr>
        <w:spacing w:line="312" w:lineRule="auto"/>
        <w:rPr>
          <w:rFonts w:ascii="SimHei" w:eastAsia="SimHei" w:hAnsi="SimHei"/>
          <w:color w:val="000000"/>
        </w:rPr>
      </w:pPr>
      <w:proofErr w:type="spellStart"/>
      <w:r w:rsidRPr="00B4725C">
        <w:rPr>
          <w:rFonts w:ascii="SimHei" w:eastAsia="SimHei" w:hAnsi="SimHei" w:cs="MS Gothic"/>
          <w:color w:val="000000"/>
        </w:rPr>
        <w:t>如果您急需幫助，請致電</w:t>
      </w:r>
      <w:proofErr w:type="spellEnd"/>
      <w:r w:rsidRPr="00B4725C">
        <w:rPr>
          <w:rFonts w:ascii="SimHei" w:eastAsia="SimHei" w:hAnsi="SimHei" w:cs="MS Gothic"/>
          <w:color w:val="000000"/>
        </w:rPr>
        <w:t>：</w:t>
      </w:r>
    </w:p>
    <w:p w14:paraId="65200FE1" w14:textId="77777777" w:rsidR="0058306C" w:rsidRPr="00284FD6" w:rsidRDefault="0058306C" w:rsidP="0058306C">
      <w:pPr>
        <w:pStyle w:val="ListParagraph"/>
        <w:numPr>
          <w:ilvl w:val="0"/>
          <w:numId w:val="30"/>
        </w:numPr>
        <w:spacing w:line="312" w:lineRule="auto"/>
        <w:rPr>
          <w:color w:val="000000"/>
        </w:rPr>
      </w:pPr>
      <w:r w:rsidRPr="00284FD6">
        <w:rPr>
          <w:color w:val="000000"/>
        </w:rPr>
        <w:t xml:space="preserve">Beyond Blue 1300 22 4636 </w:t>
      </w:r>
    </w:p>
    <w:p w14:paraId="1A0E1883" w14:textId="1BB5E4A5" w:rsidR="0058306C" w:rsidRPr="00284FD6" w:rsidRDefault="0058306C" w:rsidP="0058306C">
      <w:pPr>
        <w:pStyle w:val="ListParagraph"/>
        <w:numPr>
          <w:ilvl w:val="0"/>
          <w:numId w:val="30"/>
        </w:numPr>
        <w:spacing w:line="312" w:lineRule="auto"/>
        <w:rPr>
          <w:color w:val="000000"/>
        </w:rPr>
      </w:pPr>
      <w:r w:rsidRPr="00284FD6">
        <w:rPr>
          <w:color w:val="000000"/>
        </w:rPr>
        <w:t xml:space="preserve">Lifeline 13 11 14 </w:t>
      </w:r>
    </w:p>
    <w:p w14:paraId="29CF110A" w14:textId="1F453F2E" w:rsidR="0058306C" w:rsidRPr="00284FD6" w:rsidRDefault="0058306C" w:rsidP="0058306C">
      <w:pPr>
        <w:pStyle w:val="ListParagraph"/>
        <w:numPr>
          <w:ilvl w:val="0"/>
          <w:numId w:val="30"/>
        </w:numPr>
        <w:spacing w:line="312" w:lineRule="auto"/>
        <w:rPr>
          <w:color w:val="000000"/>
        </w:rPr>
      </w:pPr>
      <w:r w:rsidRPr="00284FD6">
        <w:rPr>
          <w:color w:val="000000"/>
        </w:rPr>
        <w:t xml:space="preserve">1800 Respect 1800 737 732 </w:t>
      </w:r>
    </w:p>
    <w:p w14:paraId="07CD6FFF" w14:textId="2375CDD7" w:rsidR="0058306C" w:rsidRPr="00284FD6" w:rsidRDefault="0058306C" w:rsidP="0058306C">
      <w:pPr>
        <w:pStyle w:val="ListParagraph"/>
        <w:numPr>
          <w:ilvl w:val="0"/>
          <w:numId w:val="30"/>
        </w:numPr>
        <w:spacing w:line="312" w:lineRule="auto"/>
        <w:rPr>
          <w:color w:val="000000"/>
        </w:rPr>
      </w:pPr>
      <w:r w:rsidRPr="00284FD6">
        <w:rPr>
          <w:color w:val="000000"/>
        </w:rPr>
        <w:t xml:space="preserve">Suicide Call Back Service 1300 659 467 </w:t>
      </w:r>
    </w:p>
    <w:p w14:paraId="2CFCEE7D" w14:textId="0E10F91C" w:rsidR="0017393B" w:rsidRPr="0017393B" w:rsidRDefault="0058306C" w:rsidP="0017393B">
      <w:pPr>
        <w:pStyle w:val="ListParagraph"/>
        <w:numPr>
          <w:ilvl w:val="0"/>
          <w:numId w:val="30"/>
        </w:numPr>
        <w:spacing w:line="312" w:lineRule="auto"/>
        <w:rPr>
          <w:color w:val="000000"/>
        </w:rPr>
      </w:pPr>
      <w:proofErr w:type="spellStart"/>
      <w:r w:rsidRPr="00284FD6">
        <w:rPr>
          <w:color w:val="000000"/>
        </w:rPr>
        <w:t>Mensline</w:t>
      </w:r>
      <w:proofErr w:type="spellEnd"/>
      <w:r w:rsidRPr="00284FD6">
        <w:rPr>
          <w:color w:val="000000"/>
        </w:rPr>
        <w:t xml:space="preserve"> 1300 78 99 78 </w:t>
      </w:r>
    </w:p>
    <w:p w14:paraId="293D5FAE" w14:textId="28039878" w:rsidR="0058306C" w:rsidRPr="0017393B" w:rsidRDefault="00B4725C" w:rsidP="0017393B">
      <w:pPr>
        <w:spacing w:after="240" w:line="312" w:lineRule="auto"/>
        <w:rPr>
          <w:color w:val="000000"/>
        </w:rPr>
      </w:pPr>
      <w:proofErr w:type="spellStart"/>
      <w:proofErr w:type="gramStart"/>
      <w:r w:rsidRPr="0017393B">
        <w:rPr>
          <w:rFonts w:ascii="SimHei" w:eastAsia="SimHei" w:hAnsi="SimHei" w:cs="Microsoft JhengHei" w:hint="eastAsia"/>
          <w:color w:val="000000"/>
        </w:rPr>
        <w:t>緊急情況請撥三個零</w:t>
      </w:r>
      <w:proofErr w:type="spellEnd"/>
      <w:r w:rsidRPr="0017393B">
        <w:rPr>
          <w:rFonts w:ascii="SimHei" w:eastAsia="SimHei" w:hAnsi="SimHei" w:cs="Microsoft JhengHei"/>
          <w:color w:val="000000"/>
        </w:rPr>
        <w:t>(</w:t>
      </w:r>
      <w:proofErr w:type="gramEnd"/>
      <w:r w:rsidRPr="0017393B">
        <w:rPr>
          <w:rFonts w:eastAsia="SimHei"/>
          <w:color w:val="000000"/>
        </w:rPr>
        <w:t>000</w:t>
      </w:r>
      <w:r w:rsidRPr="0017393B">
        <w:rPr>
          <w:rFonts w:ascii="SimHei" w:eastAsia="SimHei" w:hAnsi="SimHei" w:cs="Microsoft JhengHei"/>
          <w:color w:val="000000"/>
        </w:rPr>
        <w:t>)</w:t>
      </w:r>
      <w:r w:rsidR="004A60F4" w:rsidRPr="0017393B">
        <w:rPr>
          <w:rFonts w:ascii="SimHei" w:eastAsia="SimHei" w:hAnsi="SimHei" w:cs="MS Gothic" w:hint="eastAsia"/>
          <w:color w:val="000000"/>
        </w:rPr>
        <w:t>。</w:t>
      </w:r>
      <w:r w:rsidR="0058306C" w:rsidRPr="0017393B">
        <w:rPr>
          <w:color w:val="000000"/>
        </w:rPr>
        <w:t xml:space="preserve"> </w:t>
      </w:r>
    </w:p>
    <w:p w14:paraId="2C3CDA15" w14:textId="5BEF1FF7" w:rsidR="00083569" w:rsidRPr="00284FD6" w:rsidRDefault="00116160" w:rsidP="00B40044">
      <w:pPr>
        <w:pStyle w:val="Heading2"/>
        <w:rPr>
          <w:color w:val="000000"/>
        </w:rPr>
      </w:pPr>
      <w:proofErr w:type="spellStart"/>
      <w:r w:rsidRPr="00116160">
        <w:rPr>
          <w:rFonts w:ascii="SimHei" w:eastAsia="SimHei" w:hAnsi="SimHei" w:cs="MS Gothic"/>
          <w:color w:val="000000"/>
        </w:rPr>
        <w:t>什麽是兒童性侵</w:t>
      </w:r>
      <w:proofErr w:type="spellEnd"/>
      <w:r w:rsidR="00083569" w:rsidRPr="00284FD6">
        <w:rPr>
          <w:color w:val="000000"/>
        </w:rPr>
        <w:t>?</w:t>
      </w:r>
    </w:p>
    <w:p w14:paraId="09818335" w14:textId="76809150" w:rsidR="00E3311A" w:rsidRPr="004A60F4" w:rsidRDefault="00116160" w:rsidP="00B40044">
      <w:pPr>
        <w:spacing w:line="312" w:lineRule="auto"/>
        <w:rPr>
          <w:rFonts w:ascii="SimHei" w:eastAsia="SimHei" w:hAnsi="SimHei"/>
          <w:color w:val="000000"/>
        </w:rPr>
      </w:pPr>
      <w:proofErr w:type="spellStart"/>
      <w:r w:rsidRPr="00116160">
        <w:rPr>
          <w:rFonts w:ascii="SimHei" w:eastAsia="SimHei" w:hAnsi="SimHei" w:cs="MS Gothic"/>
          <w:color w:val="000000"/>
        </w:rPr>
        <w:t>兒童性侵</w:t>
      </w:r>
      <w:r w:rsidRPr="00116160">
        <w:rPr>
          <w:rFonts w:ascii="SimHei" w:eastAsia="SimHei" w:hAnsi="SimHei" w:cs="MS Gothic" w:hint="eastAsia"/>
          <w:color w:val="000000"/>
        </w:rPr>
        <w:t>是</w:t>
      </w:r>
      <w:r w:rsidRPr="00116160">
        <w:rPr>
          <w:rFonts w:ascii="SimHei" w:eastAsia="SimHei" w:hAnsi="SimHei" w:cs="MS Gothic"/>
          <w:color w:val="000000"/>
        </w:rPr>
        <w:t>指某人讓未滿</w:t>
      </w:r>
      <w:proofErr w:type="spellEnd"/>
      <w:r w:rsidRPr="00116160">
        <w:rPr>
          <w:rFonts w:eastAsia="SimHei"/>
          <w:color w:val="000000"/>
        </w:rPr>
        <w:t>18</w:t>
      </w:r>
      <w:proofErr w:type="spellStart"/>
      <w:r w:rsidRPr="00116160">
        <w:rPr>
          <w:rFonts w:ascii="SimHei" w:eastAsia="SimHei" w:hAnsi="SimHei" w:cs="MS Gothic"/>
          <w:color w:val="000000"/>
        </w:rPr>
        <w:t>歲的人參與其不同意或不理解的性行爲</w:t>
      </w:r>
      <w:proofErr w:type="spellEnd"/>
      <w:r w:rsidRPr="00116160">
        <w:rPr>
          <w:rFonts w:ascii="SimHei" w:eastAsia="SimHei" w:hAnsi="SimHei" w:cs="MS Gothic"/>
          <w:color w:val="000000"/>
        </w:rPr>
        <w:t>。</w:t>
      </w:r>
      <w:r w:rsidR="00E3311A" w:rsidRPr="004A60F4">
        <w:rPr>
          <w:rFonts w:ascii="SimHei" w:eastAsia="SimHei" w:hAnsi="SimHei"/>
          <w:color w:val="000000"/>
        </w:rPr>
        <w:t xml:space="preserve"> </w:t>
      </w:r>
    </w:p>
    <w:p w14:paraId="1CE96CA2" w14:textId="1B1EBC76" w:rsidR="00083569" w:rsidRPr="004A60F4" w:rsidRDefault="00116160" w:rsidP="000D14A2">
      <w:pPr>
        <w:spacing w:line="312" w:lineRule="auto"/>
        <w:rPr>
          <w:rFonts w:ascii="SimHei" w:eastAsia="SimHei" w:hAnsi="SimHei"/>
          <w:color w:val="000000"/>
        </w:rPr>
      </w:pPr>
      <w:proofErr w:type="spellStart"/>
      <w:r w:rsidRPr="00116160">
        <w:rPr>
          <w:rFonts w:ascii="SimHei" w:eastAsia="SimHei" w:hAnsi="SimHei" w:cs="MS Gothic"/>
          <w:color w:val="000000"/>
        </w:rPr>
        <w:t>兒童性侵可以包括（但不限於</w:t>
      </w:r>
      <w:proofErr w:type="spellEnd"/>
      <w:r w:rsidRPr="00116160">
        <w:rPr>
          <w:rFonts w:ascii="SimHei" w:eastAsia="SimHei" w:hAnsi="SimHei" w:cs="MS Gothic"/>
          <w:color w:val="000000"/>
        </w:rPr>
        <w:t>）：</w:t>
      </w:r>
    </w:p>
    <w:p w14:paraId="41F93F9E" w14:textId="35C95148" w:rsidR="00083569" w:rsidRPr="004A60F4" w:rsidRDefault="00116160" w:rsidP="000D14A2">
      <w:pPr>
        <w:pStyle w:val="ListParagraph"/>
        <w:numPr>
          <w:ilvl w:val="0"/>
          <w:numId w:val="19"/>
        </w:numPr>
        <w:spacing w:before="0" w:after="0" w:line="312" w:lineRule="auto"/>
        <w:ind w:left="714" w:hanging="357"/>
        <w:contextualSpacing w:val="0"/>
        <w:rPr>
          <w:rFonts w:ascii="SimHei" w:eastAsia="SimHei" w:hAnsi="SimHei"/>
          <w:color w:val="000000"/>
        </w:rPr>
      </w:pPr>
      <w:proofErr w:type="spellStart"/>
      <w:r w:rsidRPr="00116160">
        <w:rPr>
          <w:rFonts w:ascii="SimHei" w:eastAsia="SimHei" w:hAnsi="SimHei" w:cs="MS Gothic"/>
          <w:color w:val="000000"/>
        </w:rPr>
        <w:t>身體任何部位的性接觸，無論是否穿衣</w:t>
      </w:r>
      <w:proofErr w:type="spellEnd"/>
    </w:p>
    <w:p w14:paraId="120A7627" w14:textId="3572526A" w:rsidR="00083569" w:rsidRPr="004A60F4" w:rsidRDefault="00116160" w:rsidP="000D14A2">
      <w:pPr>
        <w:pStyle w:val="ListParagraph"/>
        <w:numPr>
          <w:ilvl w:val="0"/>
          <w:numId w:val="19"/>
        </w:numPr>
        <w:spacing w:before="0" w:after="0" w:line="312" w:lineRule="auto"/>
        <w:ind w:left="714" w:hanging="357"/>
        <w:contextualSpacing w:val="0"/>
        <w:rPr>
          <w:rFonts w:ascii="SimHei" w:eastAsia="SimHei" w:hAnsi="SimHei"/>
          <w:color w:val="000000"/>
        </w:rPr>
      </w:pPr>
      <w:proofErr w:type="spellStart"/>
      <w:r w:rsidRPr="00116160">
        <w:rPr>
          <w:rFonts w:ascii="SimHei" w:eastAsia="SimHei" w:hAnsi="SimHei" w:cs="MS Gothic" w:hint="eastAsia"/>
          <w:color w:val="000000"/>
        </w:rPr>
        <w:t>誘導</w:t>
      </w:r>
      <w:proofErr w:type="spellEnd"/>
      <w:r w:rsidRPr="00116160">
        <w:rPr>
          <w:rFonts w:ascii="SimHei" w:eastAsia="SimHei" w:hAnsi="SimHei" w:cs="MS Gothic" w:hint="eastAsia"/>
          <w:color w:val="000000"/>
        </w:rPr>
        <w:t xml:space="preserve"> </w:t>
      </w:r>
      <w:r w:rsidRPr="00116160">
        <w:rPr>
          <w:rFonts w:ascii="SimHei" w:eastAsia="SimHei" w:hAnsi="SimHei" w:cs="MS Gothic"/>
          <w:color w:val="000000"/>
        </w:rPr>
        <w:t xml:space="preserve">- </w:t>
      </w:r>
      <w:proofErr w:type="spellStart"/>
      <w:r w:rsidRPr="00116160">
        <w:rPr>
          <w:rFonts w:ascii="SimHei" w:eastAsia="SimHei" w:hAnsi="SimHei" w:cs="MS Gothic"/>
          <w:color w:val="000000"/>
        </w:rPr>
        <w:t>訓練或慫恿兒童參與性行爲</w:t>
      </w:r>
      <w:r w:rsidRPr="00116160">
        <w:rPr>
          <w:rFonts w:ascii="SimHei" w:eastAsia="SimHei" w:hAnsi="SimHei" w:cs="MS Gothic" w:hint="eastAsia"/>
          <w:color w:val="000000"/>
        </w:rPr>
        <w:t>，包括</w:t>
      </w:r>
      <w:r w:rsidRPr="00116160">
        <w:rPr>
          <w:rFonts w:ascii="SimHei" w:eastAsia="SimHei" w:hAnsi="SimHei" w:cs="MS Gothic"/>
          <w:color w:val="000000"/>
        </w:rPr>
        <w:t>向兒童展示性行爲或任何不當材料</w:t>
      </w:r>
      <w:proofErr w:type="spellEnd"/>
    </w:p>
    <w:p w14:paraId="36638345" w14:textId="6D5DBB88" w:rsidR="00083569" w:rsidRPr="004A60F4" w:rsidRDefault="00116160" w:rsidP="000D14A2">
      <w:pPr>
        <w:pStyle w:val="ListParagraph"/>
        <w:numPr>
          <w:ilvl w:val="0"/>
          <w:numId w:val="19"/>
        </w:numPr>
        <w:spacing w:before="0" w:after="0" w:line="312" w:lineRule="auto"/>
        <w:ind w:left="714" w:hanging="357"/>
        <w:contextualSpacing w:val="0"/>
        <w:rPr>
          <w:rFonts w:ascii="SimHei" w:eastAsia="SimHei" w:hAnsi="SimHei"/>
          <w:color w:val="000000"/>
        </w:rPr>
      </w:pPr>
      <w:proofErr w:type="spellStart"/>
      <w:r w:rsidRPr="00116160">
        <w:rPr>
          <w:rFonts w:ascii="SimHei" w:eastAsia="SimHei" w:hAnsi="SimHei" w:cs="MS Gothic"/>
          <w:color w:val="000000"/>
        </w:rPr>
        <w:t>與兒童進行任何形式的性交</w:t>
      </w:r>
      <w:proofErr w:type="spellEnd"/>
    </w:p>
    <w:p w14:paraId="22AFC463" w14:textId="0DAE70BC" w:rsidR="00083569" w:rsidRPr="004A60F4" w:rsidRDefault="00116160" w:rsidP="000D14A2">
      <w:pPr>
        <w:pStyle w:val="ListParagraph"/>
        <w:numPr>
          <w:ilvl w:val="0"/>
          <w:numId w:val="19"/>
        </w:numPr>
        <w:spacing w:before="0" w:after="0" w:line="312" w:lineRule="auto"/>
        <w:ind w:left="714" w:hanging="357"/>
        <w:contextualSpacing w:val="0"/>
        <w:rPr>
          <w:rFonts w:ascii="SimHei" w:eastAsia="SimHei" w:hAnsi="SimHei"/>
          <w:color w:val="000000"/>
        </w:rPr>
      </w:pPr>
      <w:proofErr w:type="spellStart"/>
      <w:r w:rsidRPr="00116160">
        <w:rPr>
          <w:rFonts w:ascii="SimHei" w:eastAsia="SimHei" w:hAnsi="SimHei" w:cs="Microsoft JhengHei"/>
          <w:color w:val="000000"/>
        </w:rPr>
        <w:t>説服或强迫兒童參與性行爲</w:t>
      </w:r>
      <w:proofErr w:type="spellEnd"/>
    </w:p>
    <w:p w14:paraId="4C0DC708" w14:textId="21179920" w:rsidR="00083569" w:rsidRPr="004A60F4" w:rsidRDefault="00116160" w:rsidP="000D14A2">
      <w:pPr>
        <w:pStyle w:val="ListParagraph"/>
        <w:numPr>
          <w:ilvl w:val="0"/>
          <w:numId w:val="19"/>
        </w:numPr>
        <w:spacing w:before="0" w:line="312" w:lineRule="auto"/>
        <w:ind w:left="714" w:hanging="357"/>
        <w:contextualSpacing w:val="0"/>
        <w:rPr>
          <w:rFonts w:ascii="SimHei" w:eastAsia="SimHei" w:hAnsi="SimHei"/>
          <w:color w:val="000000"/>
        </w:rPr>
      </w:pPr>
      <w:proofErr w:type="spellStart"/>
      <w:r w:rsidRPr="00116160">
        <w:rPr>
          <w:rFonts w:ascii="SimHei" w:eastAsia="SimHei" w:hAnsi="SimHei" w:cs="MS Gothic"/>
          <w:color w:val="000000"/>
        </w:rPr>
        <w:t>由成人（性別不限）對兒童（性別不限）進行的性行爲</w:t>
      </w:r>
      <w:proofErr w:type="spellEnd"/>
      <w:r w:rsidRPr="00116160">
        <w:rPr>
          <w:rFonts w:ascii="SimHei" w:eastAsia="SimHei" w:hAnsi="SimHei" w:cs="MS Gothic"/>
          <w:color w:val="000000"/>
        </w:rPr>
        <w:t>。</w:t>
      </w:r>
      <w:r w:rsidR="00083569" w:rsidRPr="004A60F4">
        <w:rPr>
          <w:rFonts w:ascii="SimHei" w:eastAsia="SimHei" w:hAnsi="SimHei"/>
          <w:color w:val="000000"/>
        </w:rPr>
        <w:t xml:space="preserve"> </w:t>
      </w:r>
    </w:p>
    <w:p w14:paraId="0E769DDF" w14:textId="1047A94F" w:rsidR="00182539" w:rsidRPr="00284FD6" w:rsidRDefault="00182539">
      <w:pPr>
        <w:spacing w:before="0" w:after="200" w:line="312" w:lineRule="auto"/>
        <w:rPr>
          <w:b/>
          <w:color w:val="000000"/>
          <w:u w:val="single"/>
        </w:rPr>
      </w:pPr>
    </w:p>
    <w:sectPr w:rsidR="00182539" w:rsidRPr="00284FD6" w:rsidSect="00393D4E">
      <w:footerReference w:type="default" r:id="rId14"/>
      <w:headerReference w:type="first" r:id="rId15"/>
      <w:footerReference w:type="first" r:id="rId16"/>
      <w:pgSz w:w="11900" w:h="16840"/>
      <w:pgMar w:top="1210" w:right="1105" w:bottom="1592" w:left="1014"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09C1" w14:textId="77777777" w:rsidR="00251724" w:rsidRDefault="00251724" w:rsidP="00AF4F27">
      <w:r>
        <w:separator/>
      </w:r>
    </w:p>
  </w:endnote>
  <w:endnote w:type="continuationSeparator" w:id="0">
    <w:p w14:paraId="6E51D2B5" w14:textId="77777777" w:rsidR="00251724" w:rsidRDefault="00251724" w:rsidP="00AF4F27">
      <w:r>
        <w:continuationSeparator/>
      </w:r>
    </w:p>
  </w:endnote>
  <w:endnote w:type="continuationNotice" w:id="1">
    <w:p w14:paraId="1D14C250" w14:textId="77777777" w:rsidR="00251724" w:rsidRDefault="002517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T Sans">
    <w:panose1 w:val="020B0503020203020204"/>
    <w:charset w:val="4D"/>
    <w:family w:val="swiss"/>
    <w:pitch w:val="variable"/>
    <w:sig w:usb0="A00002EF" w:usb1="5000204B" w:usb2="00000000" w:usb3="00000000" w:csb0="00000097" w:csb1="00000000"/>
  </w:font>
  <w:font w:name="Iskoola Pota">
    <w:panose1 w:val="020B0502040204020203"/>
    <w:charset w:val="4D"/>
    <w:family w:val="swiss"/>
    <w:pitch w:val="variable"/>
    <w:sig w:usb0="00000003" w:usb1="00000000" w:usb2="000002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old">
    <w:altName w:val="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5C23" w14:textId="77777777" w:rsidR="00024540" w:rsidRDefault="00024540">
    <w:pPr>
      <w:pStyle w:val="Footer"/>
    </w:pPr>
    <w:r>
      <w:rPr>
        <w:noProof/>
        <w:lang w:eastAsia="en-AU"/>
      </w:rPr>
      <w:drawing>
        <wp:inline distT="0" distB="0" distL="0" distR="0" wp14:anchorId="01FC0812" wp14:editId="3CCE428D">
          <wp:extent cx="6210935" cy="412115"/>
          <wp:effectExtent l="0" t="0" r="0" b="6985"/>
          <wp:docPr id="1" name="Picture 1"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210935" cy="4121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EAC8E71" w14:textId="776CBE98" w:rsidR="00024540" w:rsidRPr="008C3027" w:rsidRDefault="00024540" w:rsidP="008C3027">
    <w:pPr>
      <w:pStyle w:val="Footer"/>
      <w:tabs>
        <w:tab w:val="clear" w:pos="9360"/>
        <w:tab w:val="right" w:pos="9781"/>
      </w:tabs>
      <w:rPr>
        <w:sz w:val="20"/>
        <w:szCs w:val="20"/>
      </w:rPr>
    </w:pPr>
    <w:r w:rsidRPr="008C3027">
      <w:rPr>
        <w:sz w:val="20"/>
        <w:szCs w:val="20"/>
      </w:rPr>
      <w:t xml:space="preserve">Introduction to the National Redress Scheme – </w:t>
    </w:r>
    <w:r w:rsidR="005D4EB1" w:rsidRPr="005D4EB1">
      <w:rPr>
        <w:sz w:val="20"/>
        <w:szCs w:val="20"/>
      </w:rPr>
      <w:t>Traditional</w:t>
    </w:r>
    <w:r w:rsidR="00284FD6" w:rsidRPr="00284FD6">
      <w:rPr>
        <w:sz w:val="20"/>
        <w:szCs w:val="20"/>
      </w:rPr>
      <w:t xml:space="preserve"> Chinese</w:t>
    </w:r>
    <w:r>
      <w:rPr>
        <w:sz w:val="20"/>
        <w:szCs w:val="20"/>
      </w:rPr>
      <w:t xml:space="preserve"> </w:t>
    </w:r>
    <w:r w:rsidRPr="008C3027">
      <w:rPr>
        <w:sz w:val="20"/>
        <w:szCs w:val="20"/>
      </w:rPr>
      <w:tab/>
    </w:r>
    <w:r>
      <w:rPr>
        <w:sz w:val="20"/>
        <w:szCs w:val="20"/>
      </w:rPr>
      <w:t xml:space="preserve">      </w:t>
    </w:r>
    <w:r w:rsidRPr="008C3027">
      <w:rPr>
        <w:sz w:val="20"/>
        <w:szCs w:val="20"/>
      </w:rPr>
      <w:fldChar w:fldCharType="begin"/>
    </w:r>
    <w:r w:rsidRPr="008C3027">
      <w:rPr>
        <w:sz w:val="20"/>
        <w:szCs w:val="20"/>
      </w:rPr>
      <w:instrText xml:space="preserve"> PAGE   \* MERGEFORMAT </w:instrText>
    </w:r>
    <w:r w:rsidRPr="008C3027">
      <w:rPr>
        <w:sz w:val="20"/>
        <w:szCs w:val="20"/>
      </w:rPr>
      <w:fldChar w:fldCharType="separate"/>
    </w:r>
    <w:r w:rsidR="00F10D1C">
      <w:rPr>
        <w:noProof/>
        <w:sz w:val="20"/>
        <w:szCs w:val="20"/>
      </w:rPr>
      <w:t>4</w:t>
    </w:r>
    <w:r w:rsidRPr="008C3027">
      <w:rPr>
        <w:noProof/>
        <w:sz w:val="20"/>
        <w:szCs w:val="20"/>
      </w:rPr>
      <w:fldChar w:fldCharType="end"/>
    </w:r>
  </w:p>
  <w:p w14:paraId="6CE17C2F" w14:textId="77777777" w:rsidR="00024540" w:rsidRDefault="00024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3242" w14:textId="77777777" w:rsidR="00024540" w:rsidRDefault="00024540">
    <w:pPr>
      <w:pStyle w:val="Footer"/>
    </w:pPr>
    <w:r>
      <w:rPr>
        <w:noProof/>
        <w:lang w:eastAsia="en-AU"/>
      </w:rPr>
      <w:drawing>
        <wp:inline distT="0" distB="0" distL="0" distR="0" wp14:anchorId="63C35045" wp14:editId="56EB5549">
          <wp:extent cx="6210935" cy="412115"/>
          <wp:effectExtent l="0" t="0" r="0" b="6985"/>
          <wp:docPr id="8" name="Picture 8"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210935" cy="4121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032E6EA" w14:textId="3D2C6859" w:rsidR="00024540" w:rsidRPr="008C3027" w:rsidRDefault="00024540" w:rsidP="008C3027">
    <w:pPr>
      <w:pStyle w:val="Footer"/>
      <w:tabs>
        <w:tab w:val="clear" w:pos="9360"/>
        <w:tab w:val="right" w:pos="9781"/>
      </w:tabs>
      <w:rPr>
        <w:sz w:val="20"/>
        <w:szCs w:val="20"/>
      </w:rPr>
    </w:pPr>
    <w:r w:rsidRPr="008C3027">
      <w:rPr>
        <w:sz w:val="20"/>
        <w:szCs w:val="20"/>
      </w:rPr>
      <w:t xml:space="preserve">Introduction to the National Redress Scheme – </w:t>
    </w:r>
    <w:r w:rsidR="005D4EB1" w:rsidRPr="005D4EB1">
      <w:rPr>
        <w:sz w:val="20"/>
        <w:szCs w:val="20"/>
      </w:rPr>
      <w:t>Traditional</w:t>
    </w:r>
    <w:r w:rsidR="00284FD6" w:rsidRPr="00284FD6">
      <w:rPr>
        <w:sz w:val="20"/>
        <w:szCs w:val="20"/>
      </w:rPr>
      <w:t xml:space="preserve"> Chinese</w:t>
    </w:r>
    <w:r w:rsidRPr="008C3027">
      <w:rPr>
        <w:sz w:val="20"/>
        <w:szCs w:val="20"/>
      </w:rPr>
      <w:tab/>
    </w:r>
    <w:r>
      <w:rPr>
        <w:sz w:val="20"/>
        <w:szCs w:val="20"/>
      </w:rPr>
      <w:t xml:space="preserve">      </w:t>
    </w:r>
    <w:r w:rsidRPr="008C3027">
      <w:rPr>
        <w:sz w:val="20"/>
        <w:szCs w:val="20"/>
      </w:rPr>
      <w:fldChar w:fldCharType="begin"/>
    </w:r>
    <w:r w:rsidRPr="008C3027">
      <w:rPr>
        <w:sz w:val="20"/>
        <w:szCs w:val="20"/>
      </w:rPr>
      <w:instrText xml:space="preserve"> PAGE   \* MERGEFORMAT </w:instrText>
    </w:r>
    <w:r w:rsidRPr="008C3027">
      <w:rPr>
        <w:sz w:val="20"/>
        <w:szCs w:val="20"/>
      </w:rPr>
      <w:fldChar w:fldCharType="separate"/>
    </w:r>
    <w:r w:rsidR="00F10D1C">
      <w:rPr>
        <w:noProof/>
        <w:sz w:val="20"/>
        <w:szCs w:val="20"/>
      </w:rPr>
      <w:t>1</w:t>
    </w:r>
    <w:r w:rsidRPr="008C302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31FD" w14:textId="77777777" w:rsidR="00251724" w:rsidRDefault="00251724" w:rsidP="00AF4F27">
      <w:r>
        <w:separator/>
      </w:r>
    </w:p>
  </w:footnote>
  <w:footnote w:type="continuationSeparator" w:id="0">
    <w:p w14:paraId="31E98514" w14:textId="77777777" w:rsidR="00251724" w:rsidRDefault="00251724" w:rsidP="00AF4F27">
      <w:r>
        <w:continuationSeparator/>
      </w:r>
    </w:p>
  </w:footnote>
  <w:footnote w:type="continuationNotice" w:id="1">
    <w:p w14:paraId="1BE3C75F" w14:textId="77777777" w:rsidR="00251724" w:rsidRDefault="0025172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DCF4" w14:textId="77777777" w:rsidR="00024540" w:rsidRDefault="00024540" w:rsidP="008C3027">
    <w:pPr>
      <w:pStyle w:val="Header"/>
    </w:pPr>
    <w:r>
      <w:rPr>
        <w:noProof/>
        <w:lang w:eastAsia="en-AU"/>
      </w:rPr>
      <w:drawing>
        <wp:inline distT="0" distB="0" distL="0" distR="0" wp14:anchorId="4FDBF4EA" wp14:editId="444F8FBF">
          <wp:extent cx="2378075" cy="787400"/>
          <wp:effectExtent l="0" t="0" r="0" b="0"/>
          <wp:docPr id="6" name="Picture 6" descr="National Redress Scheme For people who have experienced institutional child sexual abuse" title="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S003_National Redress Scheme_Logo_Inline.png"/>
                  <pic:cNvPicPr/>
                </pic:nvPicPr>
                <pic:blipFill>
                  <a:blip r:embed="rId1">
                    <a:extLst>
                      <a:ext uri="{28A0092B-C50C-407E-A947-70E740481C1C}">
                        <a14:useLocalDpi xmlns:a14="http://schemas.microsoft.com/office/drawing/2010/main" val="0"/>
                      </a:ext>
                    </a:extLst>
                  </a:blip>
                  <a:stretch>
                    <a:fillRect/>
                  </a:stretch>
                </pic:blipFill>
                <pic:spPr>
                  <a:xfrm>
                    <a:off x="0" y="0"/>
                    <a:ext cx="2378075" cy="787400"/>
                  </a:xfrm>
                  <a:prstGeom prst="rect">
                    <a:avLst/>
                  </a:prstGeom>
                </pic:spPr>
              </pic:pic>
            </a:graphicData>
          </a:graphic>
        </wp:inline>
      </w:drawing>
    </w:r>
  </w:p>
  <w:p w14:paraId="54C068FC" w14:textId="77777777" w:rsidR="00024540" w:rsidRDefault="00024540" w:rsidP="008C3027">
    <w:pPr>
      <w:pStyle w:val="NoSpacing"/>
    </w:pPr>
  </w:p>
  <w:p w14:paraId="74887E69" w14:textId="0953E7A2" w:rsidR="00024540" w:rsidRPr="005D4EB1" w:rsidRDefault="005D4EB1" w:rsidP="00284FD6">
    <w:pPr>
      <w:pStyle w:val="Heading1"/>
    </w:pPr>
    <w:proofErr w:type="spellStart"/>
    <w:r w:rsidRPr="00624F0E">
      <w:rPr>
        <w:rFonts w:hint="eastAsia"/>
        <w:color w:val="DE6617"/>
      </w:rPr>
      <w:t>情況說明</w:t>
    </w:r>
    <w:proofErr w:type="spellEnd"/>
  </w:p>
  <w:p w14:paraId="33666D71" w14:textId="77777777" w:rsidR="00024540" w:rsidRPr="007C7F32" w:rsidRDefault="00024540" w:rsidP="007C7F32">
    <w:pPr>
      <w:pStyle w:val="Header"/>
    </w:pPr>
    <w:r>
      <w:rPr>
        <w:noProof/>
        <w:lang w:eastAsia="en-AU"/>
      </w:rPr>
      <w:drawing>
        <wp:inline distT="0" distB="0" distL="0" distR="0" wp14:anchorId="3B4A6AF4" wp14:editId="30F5E0F1">
          <wp:extent cx="6210935" cy="60474"/>
          <wp:effectExtent l="0" t="0" r="0" b="3175"/>
          <wp:docPr id="7" name="Picture 7"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003_letterhead_line_WRGB.jpg"/>
                  <pic:cNvPicPr/>
                </pic:nvPicPr>
                <pic:blipFill>
                  <a:blip r:embed="rId2">
                    <a:extLst>
                      <a:ext uri="{28A0092B-C50C-407E-A947-70E740481C1C}">
                        <a14:useLocalDpi xmlns:a14="http://schemas.microsoft.com/office/drawing/2010/main" val="0"/>
                      </a:ext>
                    </a:extLst>
                  </a:blip>
                  <a:stretch>
                    <a:fillRect/>
                  </a:stretch>
                </pic:blipFill>
                <pic:spPr>
                  <a:xfrm flipV="1">
                    <a:off x="0" y="0"/>
                    <a:ext cx="6210935" cy="604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D4A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27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811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48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AA8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E2D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E1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04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A44A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AA3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685"/>
    <w:multiLevelType w:val="multilevel"/>
    <w:tmpl w:val="0809001D"/>
    <w:lvl w:ilvl="0">
      <w:start w:val="1"/>
      <w:numFmt w:val="decimal"/>
      <w:lvlText w:val="%1)"/>
      <w:lvlJc w:val="left"/>
      <w:pPr>
        <w:ind w:left="108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791043"/>
    <w:multiLevelType w:val="hybridMultilevel"/>
    <w:tmpl w:val="FD52EF66"/>
    <w:lvl w:ilvl="0" w:tplc="63ECA996">
      <w:start w:val="1"/>
      <w:numFmt w:val="decimal"/>
      <w:lvlText w:val="%1."/>
      <w:lvlJc w:val="left"/>
      <w:pPr>
        <w:ind w:left="720" w:hanging="360"/>
      </w:pPr>
      <w:rPr>
        <w:rFonts w:cstheme="minorBidi" w:hint="default"/>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542594"/>
    <w:multiLevelType w:val="hybridMultilevel"/>
    <w:tmpl w:val="ACC2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9D179D"/>
    <w:multiLevelType w:val="hybridMultilevel"/>
    <w:tmpl w:val="10946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8E22FA"/>
    <w:multiLevelType w:val="hybridMultilevel"/>
    <w:tmpl w:val="0E38E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2148E4"/>
    <w:multiLevelType w:val="hybridMultilevel"/>
    <w:tmpl w:val="1A14F3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DBB42E5"/>
    <w:multiLevelType w:val="multilevel"/>
    <w:tmpl w:val="0809001D"/>
    <w:lvl w:ilvl="0">
      <w:start w:val="1"/>
      <w:numFmt w:val="decimal"/>
      <w:lvlText w:val="%1)"/>
      <w:lvlJc w:val="left"/>
      <w:pPr>
        <w:ind w:left="36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3F3CCE"/>
    <w:multiLevelType w:val="hybridMultilevel"/>
    <w:tmpl w:val="D826C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0F76E38"/>
    <w:multiLevelType w:val="hybridMultilevel"/>
    <w:tmpl w:val="AF6C41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22D61B34"/>
    <w:multiLevelType w:val="hybridMultilevel"/>
    <w:tmpl w:val="A670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363289"/>
    <w:multiLevelType w:val="hybridMultilevel"/>
    <w:tmpl w:val="0204AA70"/>
    <w:lvl w:ilvl="0" w:tplc="F5C0630C">
      <w:start w:val="1"/>
      <w:numFmt w:val="bullet"/>
      <w:lvlText w:val=""/>
      <w:lvlJc w:val="left"/>
      <w:pPr>
        <w:ind w:left="720" w:hanging="360"/>
      </w:pPr>
      <w:rPr>
        <w:rFonts w:ascii="Symbol" w:hAnsi="Symbol" w:hint="default"/>
        <w:color w:val="DD6D28" w:themeColor="background2"/>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B0DD7"/>
    <w:multiLevelType w:val="hybridMultilevel"/>
    <w:tmpl w:val="4C604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8136198"/>
    <w:multiLevelType w:val="hybridMultilevel"/>
    <w:tmpl w:val="B336A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CDC167D"/>
    <w:multiLevelType w:val="hybridMultilevel"/>
    <w:tmpl w:val="F1AE6696"/>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24" w15:restartNumberingAfterBreak="0">
    <w:nsid w:val="53D3082A"/>
    <w:multiLevelType w:val="hybridMultilevel"/>
    <w:tmpl w:val="D43C8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AD1AA6"/>
    <w:multiLevelType w:val="hybridMultilevel"/>
    <w:tmpl w:val="E58A8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C538C5"/>
    <w:multiLevelType w:val="hybridMultilevel"/>
    <w:tmpl w:val="3EE44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5861C4A"/>
    <w:multiLevelType w:val="hybridMultilevel"/>
    <w:tmpl w:val="37C88710"/>
    <w:lvl w:ilvl="0" w:tplc="FB0A772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253997">
    <w:abstractNumId w:val="10"/>
  </w:num>
  <w:num w:numId="2" w16cid:durableId="930701886">
    <w:abstractNumId w:val="16"/>
  </w:num>
  <w:num w:numId="3" w16cid:durableId="1398285045">
    <w:abstractNumId w:val="8"/>
  </w:num>
  <w:num w:numId="4" w16cid:durableId="1626503905">
    <w:abstractNumId w:val="8"/>
  </w:num>
  <w:num w:numId="5" w16cid:durableId="253058321">
    <w:abstractNumId w:val="27"/>
  </w:num>
  <w:num w:numId="6" w16cid:durableId="1235625721">
    <w:abstractNumId w:val="0"/>
  </w:num>
  <w:num w:numId="7" w16cid:durableId="889655703">
    <w:abstractNumId w:val="1"/>
  </w:num>
  <w:num w:numId="8" w16cid:durableId="2090039495">
    <w:abstractNumId w:val="2"/>
  </w:num>
  <w:num w:numId="9" w16cid:durableId="270628308">
    <w:abstractNumId w:val="3"/>
  </w:num>
  <w:num w:numId="10" w16cid:durableId="620572344">
    <w:abstractNumId w:val="4"/>
  </w:num>
  <w:num w:numId="11" w16cid:durableId="2071074340">
    <w:abstractNumId w:val="5"/>
  </w:num>
  <w:num w:numId="12" w16cid:durableId="1568998894">
    <w:abstractNumId w:val="6"/>
  </w:num>
  <w:num w:numId="13" w16cid:durableId="384372298">
    <w:abstractNumId w:val="7"/>
  </w:num>
  <w:num w:numId="14" w16cid:durableId="1105223346">
    <w:abstractNumId w:val="9"/>
  </w:num>
  <w:num w:numId="15" w16cid:durableId="1524438826">
    <w:abstractNumId w:val="24"/>
  </w:num>
  <w:num w:numId="16" w16cid:durableId="1634600139">
    <w:abstractNumId w:val="18"/>
  </w:num>
  <w:num w:numId="17" w16cid:durableId="1660113297">
    <w:abstractNumId w:val="26"/>
  </w:num>
  <w:num w:numId="18" w16cid:durableId="46998239">
    <w:abstractNumId w:val="17"/>
  </w:num>
  <w:num w:numId="19" w16cid:durableId="867570887">
    <w:abstractNumId w:val="12"/>
  </w:num>
  <w:num w:numId="20" w16cid:durableId="1152793444">
    <w:abstractNumId w:val="11"/>
  </w:num>
  <w:num w:numId="21" w16cid:durableId="1930503843">
    <w:abstractNumId w:val="27"/>
  </w:num>
  <w:num w:numId="22" w16cid:durableId="600381485">
    <w:abstractNumId w:val="22"/>
  </w:num>
  <w:num w:numId="23" w16cid:durableId="1887714597">
    <w:abstractNumId w:val="23"/>
  </w:num>
  <w:num w:numId="24" w16cid:durableId="486362513">
    <w:abstractNumId w:val="21"/>
  </w:num>
  <w:num w:numId="25" w16cid:durableId="1582324460">
    <w:abstractNumId w:val="27"/>
  </w:num>
  <w:num w:numId="26" w16cid:durableId="1676569914">
    <w:abstractNumId w:val="20"/>
  </w:num>
  <w:num w:numId="27" w16cid:durableId="219097781">
    <w:abstractNumId w:val="27"/>
  </w:num>
  <w:num w:numId="28" w16cid:durableId="597711099">
    <w:abstractNumId w:val="27"/>
  </w:num>
  <w:num w:numId="29" w16cid:durableId="505873446">
    <w:abstractNumId w:val="25"/>
  </w:num>
  <w:num w:numId="30" w16cid:durableId="380324884">
    <w:abstractNumId w:val="14"/>
  </w:num>
  <w:num w:numId="31" w16cid:durableId="1792553620">
    <w:abstractNumId w:val="13"/>
  </w:num>
  <w:num w:numId="32" w16cid:durableId="922181069">
    <w:abstractNumId w:val="19"/>
  </w:num>
  <w:num w:numId="33" w16cid:durableId="128060843">
    <w:abstractNumId w:val="27"/>
  </w:num>
  <w:num w:numId="34" w16cid:durableId="1678576052">
    <w:abstractNumId w:val="15"/>
  </w:num>
  <w:num w:numId="35" w16cid:durableId="1259682272">
    <w:abstractNumId w:val="27"/>
  </w:num>
  <w:num w:numId="36" w16cid:durableId="1512793601">
    <w:abstractNumId w:val="27"/>
  </w:num>
  <w:num w:numId="37" w16cid:durableId="1453092658">
    <w:abstractNumId w:val="27"/>
  </w:num>
  <w:num w:numId="38" w16cid:durableId="1643851409">
    <w:abstractNumId w:val="25"/>
  </w:num>
  <w:num w:numId="39" w16cid:durableId="1169174791">
    <w:abstractNumId w:val="15"/>
  </w:num>
  <w:num w:numId="40" w16cid:durableId="3785580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DCC"/>
    <w:rsid w:val="00004F62"/>
    <w:rsid w:val="00024540"/>
    <w:rsid w:val="0004236A"/>
    <w:rsid w:val="00047CD3"/>
    <w:rsid w:val="000645EB"/>
    <w:rsid w:val="00071BD5"/>
    <w:rsid w:val="0008169D"/>
    <w:rsid w:val="00081797"/>
    <w:rsid w:val="00083569"/>
    <w:rsid w:val="00091177"/>
    <w:rsid w:val="000A04AA"/>
    <w:rsid w:val="000A6751"/>
    <w:rsid w:val="000A7EEE"/>
    <w:rsid w:val="000B39FC"/>
    <w:rsid w:val="000C11BD"/>
    <w:rsid w:val="000C50E6"/>
    <w:rsid w:val="000D14A2"/>
    <w:rsid w:val="000D3019"/>
    <w:rsid w:val="000D412E"/>
    <w:rsid w:val="000D5EE1"/>
    <w:rsid w:val="000D6BF7"/>
    <w:rsid w:val="000D78E1"/>
    <w:rsid w:val="000E5E4F"/>
    <w:rsid w:val="000F501A"/>
    <w:rsid w:val="00102B03"/>
    <w:rsid w:val="00112249"/>
    <w:rsid w:val="0011539E"/>
    <w:rsid w:val="00116160"/>
    <w:rsid w:val="00122B63"/>
    <w:rsid w:val="00124455"/>
    <w:rsid w:val="001304E4"/>
    <w:rsid w:val="0014504B"/>
    <w:rsid w:val="00152AAC"/>
    <w:rsid w:val="00156227"/>
    <w:rsid w:val="001629D6"/>
    <w:rsid w:val="0016636A"/>
    <w:rsid w:val="00167469"/>
    <w:rsid w:val="001703A8"/>
    <w:rsid w:val="0017393B"/>
    <w:rsid w:val="00182539"/>
    <w:rsid w:val="001832AD"/>
    <w:rsid w:val="00192535"/>
    <w:rsid w:val="001A5705"/>
    <w:rsid w:val="001B0859"/>
    <w:rsid w:val="001D307F"/>
    <w:rsid w:val="001D3EB8"/>
    <w:rsid w:val="001D7EE7"/>
    <w:rsid w:val="001F218B"/>
    <w:rsid w:val="001F2D42"/>
    <w:rsid w:val="0022362B"/>
    <w:rsid w:val="0023643F"/>
    <w:rsid w:val="00236F3D"/>
    <w:rsid w:val="0025073F"/>
    <w:rsid w:val="00251724"/>
    <w:rsid w:val="00257559"/>
    <w:rsid w:val="0026390B"/>
    <w:rsid w:val="00264F3B"/>
    <w:rsid w:val="00267DD3"/>
    <w:rsid w:val="00277E27"/>
    <w:rsid w:val="00281CE0"/>
    <w:rsid w:val="00284FD6"/>
    <w:rsid w:val="002952B3"/>
    <w:rsid w:val="002B79A0"/>
    <w:rsid w:val="002C7FD3"/>
    <w:rsid w:val="002E534E"/>
    <w:rsid w:val="002E628E"/>
    <w:rsid w:val="002E7B86"/>
    <w:rsid w:val="002E7C34"/>
    <w:rsid w:val="002F4F3A"/>
    <w:rsid w:val="002F518D"/>
    <w:rsid w:val="0030202F"/>
    <w:rsid w:val="003125B3"/>
    <w:rsid w:val="00315A78"/>
    <w:rsid w:val="003240DF"/>
    <w:rsid w:val="00325423"/>
    <w:rsid w:val="003268E2"/>
    <w:rsid w:val="00332AF5"/>
    <w:rsid w:val="00334127"/>
    <w:rsid w:val="003353A7"/>
    <w:rsid w:val="00335487"/>
    <w:rsid w:val="003443FC"/>
    <w:rsid w:val="0035544A"/>
    <w:rsid w:val="003824FB"/>
    <w:rsid w:val="00383F05"/>
    <w:rsid w:val="00393D4E"/>
    <w:rsid w:val="003B10D0"/>
    <w:rsid w:val="003B27FA"/>
    <w:rsid w:val="003B3C09"/>
    <w:rsid w:val="003B5D96"/>
    <w:rsid w:val="003C1EFC"/>
    <w:rsid w:val="003C6BCB"/>
    <w:rsid w:val="003D317B"/>
    <w:rsid w:val="003D6FE3"/>
    <w:rsid w:val="003D7952"/>
    <w:rsid w:val="003E206D"/>
    <w:rsid w:val="003E2C53"/>
    <w:rsid w:val="003E5E23"/>
    <w:rsid w:val="003F31F8"/>
    <w:rsid w:val="004022F2"/>
    <w:rsid w:val="00403B01"/>
    <w:rsid w:val="004107BF"/>
    <w:rsid w:val="00417850"/>
    <w:rsid w:val="00422E0F"/>
    <w:rsid w:val="00435C42"/>
    <w:rsid w:val="00435E0F"/>
    <w:rsid w:val="00441254"/>
    <w:rsid w:val="0044342A"/>
    <w:rsid w:val="00447B54"/>
    <w:rsid w:val="004622ED"/>
    <w:rsid w:val="00465B0F"/>
    <w:rsid w:val="004700E4"/>
    <w:rsid w:val="00471720"/>
    <w:rsid w:val="00471A33"/>
    <w:rsid w:val="004803A2"/>
    <w:rsid w:val="004979DC"/>
    <w:rsid w:val="004A1D8E"/>
    <w:rsid w:val="004A60F4"/>
    <w:rsid w:val="004B0796"/>
    <w:rsid w:val="004B0919"/>
    <w:rsid w:val="004B444D"/>
    <w:rsid w:val="004C5872"/>
    <w:rsid w:val="004D5DCC"/>
    <w:rsid w:val="004E08EB"/>
    <w:rsid w:val="004E5662"/>
    <w:rsid w:val="004F5ED1"/>
    <w:rsid w:val="00500C5E"/>
    <w:rsid w:val="005010D8"/>
    <w:rsid w:val="005208C0"/>
    <w:rsid w:val="00521153"/>
    <w:rsid w:val="00534A3E"/>
    <w:rsid w:val="00537AA8"/>
    <w:rsid w:val="005507FD"/>
    <w:rsid w:val="00557CD9"/>
    <w:rsid w:val="00567ABA"/>
    <w:rsid w:val="005770D5"/>
    <w:rsid w:val="0058306C"/>
    <w:rsid w:val="0059232C"/>
    <w:rsid w:val="005937F3"/>
    <w:rsid w:val="00597E35"/>
    <w:rsid w:val="005A03F5"/>
    <w:rsid w:val="005A175A"/>
    <w:rsid w:val="005A3E0D"/>
    <w:rsid w:val="005A61AA"/>
    <w:rsid w:val="005B24CF"/>
    <w:rsid w:val="005B67C9"/>
    <w:rsid w:val="005C1798"/>
    <w:rsid w:val="005C3F6A"/>
    <w:rsid w:val="005C64C6"/>
    <w:rsid w:val="005D4741"/>
    <w:rsid w:val="005D4EB1"/>
    <w:rsid w:val="005E3B3D"/>
    <w:rsid w:val="005E4043"/>
    <w:rsid w:val="005E4A9F"/>
    <w:rsid w:val="005E4AF6"/>
    <w:rsid w:val="005E5D0B"/>
    <w:rsid w:val="005F41F5"/>
    <w:rsid w:val="005F6858"/>
    <w:rsid w:val="005F76DD"/>
    <w:rsid w:val="00603B7E"/>
    <w:rsid w:val="00603BD8"/>
    <w:rsid w:val="006046BC"/>
    <w:rsid w:val="00612741"/>
    <w:rsid w:val="00614327"/>
    <w:rsid w:val="00616D9D"/>
    <w:rsid w:val="00617F9B"/>
    <w:rsid w:val="00624F0E"/>
    <w:rsid w:val="0063730E"/>
    <w:rsid w:val="0064468B"/>
    <w:rsid w:val="006560F0"/>
    <w:rsid w:val="00660DBE"/>
    <w:rsid w:val="00665C1E"/>
    <w:rsid w:val="00682739"/>
    <w:rsid w:val="00686145"/>
    <w:rsid w:val="00697509"/>
    <w:rsid w:val="006A100E"/>
    <w:rsid w:val="006A36AE"/>
    <w:rsid w:val="006A3CD1"/>
    <w:rsid w:val="006A48A1"/>
    <w:rsid w:val="006B2E28"/>
    <w:rsid w:val="006C26D9"/>
    <w:rsid w:val="006C2D24"/>
    <w:rsid w:val="006C5B79"/>
    <w:rsid w:val="006C5F11"/>
    <w:rsid w:val="006C6EBD"/>
    <w:rsid w:val="006C7070"/>
    <w:rsid w:val="006D0FBE"/>
    <w:rsid w:val="006E2D0F"/>
    <w:rsid w:val="006F6B7F"/>
    <w:rsid w:val="00700764"/>
    <w:rsid w:val="00702E80"/>
    <w:rsid w:val="0071477E"/>
    <w:rsid w:val="00716554"/>
    <w:rsid w:val="007447B7"/>
    <w:rsid w:val="00770D1D"/>
    <w:rsid w:val="00771FFB"/>
    <w:rsid w:val="00775D07"/>
    <w:rsid w:val="0077623C"/>
    <w:rsid w:val="00781F1B"/>
    <w:rsid w:val="00782DA6"/>
    <w:rsid w:val="00792A31"/>
    <w:rsid w:val="0079612F"/>
    <w:rsid w:val="007B367E"/>
    <w:rsid w:val="007C0D3D"/>
    <w:rsid w:val="007C7F32"/>
    <w:rsid w:val="007F70F5"/>
    <w:rsid w:val="0080618E"/>
    <w:rsid w:val="008073D1"/>
    <w:rsid w:val="00811330"/>
    <w:rsid w:val="00811FDC"/>
    <w:rsid w:val="00813621"/>
    <w:rsid w:val="00822341"/>
    <w:rsid w:val="008275CD"/>
    <w:rsid w:val="008309D7"/>
    <w:rsid w:val="00830BA5"/>
    <w:rsid w:val="00833EC4"/>
    <w:rsid w:val="00843613"/>
    <w:rsid w:val="008443E6"/>
    <w:rsid w:val="00845598"/>
    <w:rsid w:val="008506E6"/>
    <w:rsid w:val="00863A48"/>
    <w:rsid w:val="008644A7"/>
    <w:rsid w:val="00875BF5"/>
    <w:rsid w:val="008762EC"/>
    <w:rsid w:val="0088444A"/>
    <w:rsid w:val="00892098"/>
    <w:rsid w:val="00897943"/>
    <w:rsid w:val="008B1E9E"/>
    <w:rsid w:val="008B6089"/>
    <w:rsid w:val="008C3027"/>
    <w:rsid w:val="008C4EF8"/>
    <w:rsid w:val="008D196D"/>
    <w:rsid w:val="008D457F"/>
    <w:rsid w:val="008E789C"/>
    <w:rsid w:val="00912F76"/>
    <w:rsid w:val="00935D86"/>
    <w:rsid w:val="009672F6"/>
    <w:rsid w:val="00967AE5"/>
    <w:rsid w:val="00971076"/>
    <w:rsid w:val="00972A27"/>
    <w:rsid w:val="00976290"/>
    <w:rsid w:val="00982160"/>
    <w:rsid w:val="009823CA"/>
    <w:rsid w:val="00985D7B"/>
    <w:rsid w:val="00985DB2"/>
    <w:rsid w:val="00987391"/>
    <w:rsid w:val="00994321"/>
    <w:rsid w:val="00996A89"/>
    <w:rsid w:val="009B114A"/>
    <w:rsid w:val="009B1B3F"/>
    <w:rsid w:val="009B6F18"/>
    <w:rsid w:val="009C350D"/>
    <w:rsid w:val="009F0760"/>
    <w:rsid w:val="009F1AA2"/>
    <w:rsid w:val="009F7EF9"/>
    <w:rsid w:val="00A04A96"/>
    <w:rsid w:val="00A06F58"/>
    <w:rsid w:val="00A07F18"/>
    <w:rsid w:val="00A13CA7"/>
    <w:rsid w:val="00A21FC7"/>
    <w:rsid w:val="00A23D32"/>
    <w:rsid w:val="00A24049"/>
    <w:rsid w:val="00A27E02"/>
    <w:rsid w:val="00A3640F"/>
    <w:rsid w:val="00A366DC"/>
    <w:rsid w:val="00A45DCB"/>
    <w:rsid w:val="00A525FA"/>
    <w:rsid w:val="00A6127D"/>
    <w:rsid w:val="00A661C8"/>
    <w:rsid w:val="00A66F4E"/>
    <w:rsid w:val="00A775FB"/>
    <w:rsid w:val="00A800E1"/>
    <w:rsid w:val="00AA1F9E"/>
    <w:rsid w:val="00AA667F"/>
    <w:rsid w:val="00AA6B60"/>
    <w:rsid w:val="00AA7535"/>
    <w:rsid w:val="00AF4F27"/>
    <w:rsid w:val="00AF7024"/>
    <w:rsid w:val="00B04026"/>
    <w:rsid w:val="00B04DA4"/>
    <w:rsid w:val="00B06C3B"/>
    <w:rsid w:val="00B23C45"/>
    <w:rsid w:val="00B32A4F"/>
    <w:rsid w:val="00B40044"/>
    <w:rsid w:val="00B4206B"/>
    <w:rsid w:val="00B4725C"/>
    <w:rsid w:val="00B6440D"/>
    <w:rsid w:val="00B654D0"/>
    <w:rsid w:val="00B669EA"/>
    <w:rsid w:val="00B71798"/>
    <w:rsid w:val="00B85CAD"/>
    <w:rsid w:val="00B87CF0"/>
    <w:rsid w:val="00B969C7"/>
    <w:rsid w:val="00BA1B92"/>
    <w:rsid w:val="00BC4F27"/>
    <w:rsid w:val="00BD3B2C"/>
    <w:rsid w:val="00BE1C0D"/>
    <w:rsid w:val="00BE30D1"/>
    <w:rsid w:val="00BE443F"/>
    <w:rsid w:val="00BE7A66"/>
    <w:rsid w:val="00BF0046"/>
    <w:rsid w:val="00BF66DE"/>
    <w:rsid w:val="00C01499"/>
    <w:rsid w:val="00C0663B"/>
    <w:rsid w:val="00C15097"/>
    <w:rsid w:val="00C24624"/>
    <w:rsid w:val="00C270F1"/>
    <w:rsid w:val="00C349BA"/>
    <w:rsid w:val="00C457DA"/>
    <w:rsid w:val="00C50834"/>
    <w:rsid w:val="00C5299E"/>
    <w:rsid w:val="00C66DAB"/>
    <w:rsid w:val="00C704FB"/>
    <w:rsid w:val="00C71DBC"/>
    <w:rsid w:val="00C777AE"/>
    <w:rsid w:val="00C77B3F"/>
    <w:rsid w:val="00C80FEB"/>
    <w:rsid w:val="00C826E5"/>
    <w:rsid w:val="00C8578F"/>
    <w:rsid w:val="00C94F86"/>
    <w:rsid w:val="00C97F47"/>
    <w:rsid w:val="00CB2190"/>
    <w:rsid w:val="00CC3D15"/>
    <w:rsid w:val="00CC6C59"/>
    <w:rsid w:val="00CE1BA5"/>
    <w:rsid w:val="00CF5898"/>
    <w:rsid w:val="00CF7780"/>
    <w:rsid w:val="00D01FFE"/>
    <w:rsid w:val="00D03986"/>
    <w:rsid w:val="00D10F6E"/>
    <w:rsid w:val="00D14D18"/>
    <w:rsid w:val="00D20C68"/>
    <w:rsid w:val="00D2772E"/>
    <w:rsid w:val="00D30FA5"/>
    <w:rsid w:val="00D446C5"/>
    <w:rsid w:val="00D45965"/>
    <w:rsid w:val="00D54A98"/>
    <w:rsid w:val="00D55D8E"/>
    <w:rsid w:val="00D57BF6"/>
    <w:rsid w:val="00D621B4"/>
    <w:rsid w:val="00D65346"/>
    <w:rsid w:val="00D65D86"/>
    <w:rsid w:val="00D760EB"/>
    <w:rsid w:val="00D83541"/>
    <w:rsid w:val="00D85D0B"/>
    <w:rsid w:val="00D86B27"/>
    <w:rsid w:val="00D93F6D"/>
    <w:rsid w:val="00D95F2B"/>
    <w:rsid w:val="00D96E29"/>
    <w:rsid w:val="00DA2C89"/>
    <w:rsid w:val="00DB6D9E"/>
    <w:rsid w:val="00DC2E29"/>
    <w:rsid w:val="00DD3437"/>
    <w:rsid w:val="00DE0A83"/>
    <w:rsid w:val="00DE22C7"/>
    <w:rsid w:val="00DE7D46"/>
    <w:rsid w:val="00DF3C54"/>
    <w:rsid w:val="00E000CC"/>
    <w:rsid w:val="00E224A0"/>
    <w:rsid w:val="00E22DD9"/>
    <w:rsid w:val="00E249A0"/>
    <w:rsid w:val="00E31247"/>
    <w:rsid w:val="00E3311A"/>
    <w:rsid w:val="00E4453B"/>
    <w:rsid w:val="00E447F0"/>
    <w:rsid w:val="00E51E55"/>
    <w:rsid w:val="00E6459C"/>
    <w:rsid w:val="00E73629"/>
    <w:rsid w:val="00E73973"/>
    <w:rsid w:val="00E76C99"/>
    <w:rsid w:val="00E81BC6"/>
    <w:rsid w:val="00E8456F"/>
    <w:rsid w:val="00E86B05"/>
    <w:rsid w:val="00E90733"/>
    <w:rsid w:val="00E9500F"/>
    <w:rsid w:val="00EA21BC"/>
    <w:rsid w:val="00EA2815"/>
    <w:rsid w:val="00EA38DF"/>
    <w:rsid w:val="00EB4EFE"/>
    <w:rsid w:val="00EC46A3"/>
    <w:rsid w:val="00ED4E0D"/>
    <w:rsid w:val="00EF146C"/>
    <w:rsid w:val="00EF4C6D"/>
    <w:rsid w:val="00F00B17"/>
    <w:rsid w:val="00F01717"/>
    <w:rsid w:val="00F10D1C"/>
    <w:rsid w:val="00F11B7E"/>
    <w:rsid w:val="00F163E5"/>
    <w:rsid w:val="00F16981"/>
    <w:rsid w:val="00F20913"/>
    <w:rsid w:val="00F305F2"/>
    <w:rsid w:val="00F3143F"/>
    <w:rsid w:val="00F36C66"/>
    <w:rsid w:val="00F43DCC"/>
    <w:rsid w:val="00F5210F"/>
    <w:rsid w:val="00F673D6"/>
    <w:rsid w:val="00F70FF0"/>
    <w:rsid w:val="00F71F46"/>
    <w:rsid w:val="00F801EB"/>
    <w:rsid w:val="00F806A4"/>
    <w:rsid w:val="00F90702"/>
    <w:rsid w:val="00F916B6"/>
    <w:rsid w:val="00FA30B4"/>
    <w:rsid w:val="00FA449C"/>
    <w:rsid w:val="00FA5E83"/>
    <w:rsid w:val="00FB16C5"/>
    <w:rsid w:val="00FB6933"/>
    <w:rsid w:val="00FC7BE4"/>
    <w:rsid w:val="00FD10B3"/>
    <w:rsid w:val="00FD5DDA"/>
    <w:rsid w:val="00FE44FC"/>
    <w:rsid w:val="00FE46F0"/>
    <w:rsid w:val="00FF3611"/>
    <w:rsid w:val="03427142"/>
    <w:rsid w:val="39E0C3D1"/>
    <w:rsid w:val="4AD34899"/>
    <w:rsid w:val="6E1B460B"/>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0E9388"/>
  <w14:defaultImageDpi w14:val="32767"/>
  <w15:docId w15:val="{7A847AF7-A79F-418D-ADF6-2995157E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F27"/>
    <w:pPr>
      <w:spacing w:before="120" w:after="120"/>
    </w:pPr>
    <w:rPr>
      <w:rFonts w:ascii="Arial" w:hAnsi="Arial" w:cs="Arial"/>
      <w:color w:val="57575B" w:themeColor="accent5"/>
      <w:lang w:val="en-AU"/>
    </w:rPr>
  </w:style>
  <w:style w:type="paragraph" w:styleId="Heading1">
    <w:name w:val="heading 1"/>
    <w:basedOn w:val="Normal"/>
    <w:next w:val="Normal"/>
    <w:link w:val="Heading1Char"/>
    <w:autoRedefine/>
    <w:uiPriority w:val="9"/>
    <w:qFormat/>
    <w:rsid w:val="00284FD6"/>
    <w:pPr>
      <w:outlineLvl w:val="0"/>
    </w:pPr>
    <w:rPr>
      <w:rFonts w:ascii="SimHei" w:eastAsia="SimHei" w:hAnsi="SimHei"/>
      <w:caps/>
      <w:color w:val="DD6D28" w:themeColor="background2"/>
      <w:spacing w:val="26"/>
      <w:sz w:val="44"/>
    </w:rPr>
  </w:style>
  <w:style w:type="paragraph" w:styleId="Heading2">
    <w:name w:val="heading 2"/>
    <w:basedOn w:val="Normal"/>
    <w:next w:val="Normal"/>
    <w:link w:val="Heading2Char"/>
    <w:uiPriority w:val="9"/>
    <w:unhideWhenUsed/>
    <w:qFormat/>
    <w:rsid w:val="00AF4F27"/>
    <w:pPr>
      <w:outlineLvl w:val="1"/>
    </w:pPr>
    <w:rPr>
      <w:rFonts w:ascii="Arial Bold" w:hAnsi="Arial Bold"/>
      <w:b/>
      <w:sz w:val="28"/>
      <w:u w:color="24793F" w:themeColor="text2"/>
    </w:rPr>
  </w:style>
  <w:style w:type="paragraph" w:styleId="Heading8">
    <w:name w:val="heading 8"/>
    <w:basedOn w:val="Normal"/>
    <w:next w:val="Normal"/>
    <w:link w:val="Heading8Char"/>
    <w:uiPriority w:val="9"/>
    <w:unhideWhenUsed/>
    <w:rsid w:val="00C0663B"/>
    <w:pPr>
      <w:tabs>
        <w:tab w:val="left" w:pos="4962"/>
      </w:tabs>
      <w:outlineLvl w:val="7"/>
    </w:pPr>
  </w:style>
  <w:style w:type="paragraph" w:styleId="Heading9">
    <w:name w:val="heading 9"/>
    <w:basedOn w:val="Heading8"/>
    <w:next w:val="Normal"/>
    <w:link w:val="Heading9Char"/>
    <w:uiPriority w:val="9"/>
    <w:unhideWhenUsed/>
    <w:rsid w:val="00C066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330"/>
    <w:pPr>
      <w:tabs>
        <w:tab w:val="center" w:pos="4680"/>
        <w:tab w:val="right" w:pos="9360"/>
      </w:tabs>
      <w:spacing w:before="0" w:after="0"/>
    </w:pPr>
  </w:style>
  <w:style w:type="character" w:customStyle="1" w:styleId="HeaderChar">
    <w:name w:val="Header Char"/>
    <w:basedOn w:val="DefaultParagraphFont"/>
    <w:link w:val="Header"/>
    <w:uiPriority w:val="99"/>
    <w:rsid w:val="00811330"/>
    <w:rPr>
      <w:rFonts w:ascii="Arial" w:hAnsi="Arial" w:cs="Arial"/>
      <w:sz w:val="20"/>
      <w:szCs w:val="22"/>
      <w:lang w:val="en-AU"/>
    </w:rPr>
  </w:style>
  <w:style w:type="character" w:customStyle="1" w:styleId="Heading1Char">
    <w:name w:val="Heading 1 Char"/>
    <w:basedOn w:val="DefaultParagraphFont"/>
    <w:link w:val="Heading1"/>
    <w:uiPriority w:val="9"/>
    <w:rsid w:val="00284FD6"/>
    <w:rPr>
      <w:rFonts w:ascii="SimHei" w:eastAsia="SimHei" w:hAnsi="SimHei" w:cs="Arial"/>
      <w:caps/>
      <w:color w:val="DD6D28" w:themeColor="background2"/>
      <w:spacing w:val="26"/>
      <w:sz w:val="44"/>
      <w:lang w:val="en-AU"/>
    </w:rPr>
  </w:style>
  <w:style w:type="paragraph" w:styleId="Footer">
    <w:name w:val="footer"/>
    <w:basedOn w:val="Normal"/>
    <w:link w:val="FooterChar"/>
    <w:uiPriority w:val="99"/>
    <w:unhideWhenUsed/>
    <w:rsid w:val="00811330"/>
    <w:pPr>
      <w:tabs>
        <w:tab w:val="center" w:pos="4680"/>
        <w:tab w:val="right" w:pos="9360"/>
      </w:tabs>
      <w:spacing w:before="0" w:after="0"/>
    </w:pPr>
  </w:style>
  <w:style w:type="character" w:customStyle="1" w:styleId="FooterChar">
    <w:name w:val="Footer Char"/>
    <w:basedOn w:val="DefaultParagraphFont"/>
    <w:link w:val="Footer"/>
    <w:uiPriority w:val="99"/>
    <w:rsid w:val="00811330"/>
    <w:rPr>
      <w:rFonts w:ascii="Arial" w:hAnsi="Arial" w:cs="Arial"/>
      <w:sz w:val="20"/>
      <w:szCs w:val="22"/>
      <w:lang w:val="en-AU"/>
    </w:rPr>
  </w:style>
  <w:style w:type="paragraph" w:styleId="ListNumber">
    <w:name w:val="List Number"/>
    <w:basedOn w:val="Normal"/>
    <w:autoRedefine/>
    <w:uiPriority w:val="99"/>
    <w:unhideWhenUsed/>
    <w:qFormat/>
    <w:rsid w:val="00A661C8"/>
    <w:pPr>
      <w:numPr>
        <w:numId w:val="4"/>
      </w:numPr>
      <w:spacing w:after="240" w:line="360" w:lineRule="auto"/>
      <w:ind w:left="709" w:hanging="357"/>
      <w:contextualSpacing/>
    </w:pPr>
  </w:style>
  <w:style w:type="character" w:customStyle="1" w:styleId="Heading2Char">
    <w:name w:val="Heading 2 Char"/>
    <w:basedOn w:val="DefaultParagraphFont"/>
    <w:link w:val="Heading2"/>
    <w:uiPriority w:val="9"/>
    <w:rsid w:val="00AF4F27"/>
    <w:rPr>
      <w:rFonts w:ascii="Arial Bold" w:hAnsi="Arial Bold" w:cs="Arial"/>
      <w:b/>
      <w:color w:val="57575B" w:themeColor="accent5"/>
      <w:sz w:val="28"/>
      <w:u w:color="24793F" w:themeColor="text2"/>
      <w:lang w:val="en-AU"/>
    </w:rPr>
  </w:style>
  <w:style w:type="paragraph" w:styleId="NoSpacing">
    <w:name w:val="No Spacing"/>
    <w:basedOn w:val="Normal"/>
    <w:uiPriority w:val="1"/>
    <w:qFormat/>
    <w:rsid w:val="00325423"/>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A661C8"/>
    <w:pPr>
      <w:numPr>
        <w:numId w:val="5"/>
      </w:numPr>
      <w:spacing w:after="240" w:line="360" w:lineRule="auto"/>
      <w:contextualSpacing/>
    </w:pPr>
  </w:style>
  <w:style w:type="character" w:styleId="PageNumber">
    <w:name w:val="page number"/>
    <w:basedOn w:val="DefaultParagraphFont"/>
    <w:uiPriority w:val="99"/>
    <w:semiHidden/>
    <w:unhideWhenUsed/>
    <w:rsid w:val="004700E4"/>
  </w:style>
  <w:style w:type="character" w:customStyle="1" w:styleId="Heading8Char">
    <w:name w:val="Heading 8 Char"/>
    <w:basedOn w:val="DefaultParagraphFont"/>
    <w:link w:val="Heading8"/>
    <w:uiPriority w:val="9"/>
    <w:rsid w:val="00C0663B"/>
    <w:rPr>
      <w:rFonts w:ascii="Arial" w:hAnsi="Arial" w:cs="Arial"/>
      <w:sz w:val="20"/>
      <w:szCs w:val="22"/>
      <w:lang w:val="en-AU"/>
    </w:rPr>
  </w:style>
  <w:style w:type="character" w:customStyle="1" w:styleId="Heading9Char">
    <w:name w:val="Heading 9 Char"/>
    <w:basedOn w:val="DefaultParagraphFont"/>
    <w:link w:val="Heading9"/>
    <w:uiPriority w:val="9"/>
    <w:rsid w:val="00C0663B"/>
    <w:rPr>
      <w:rFonts w:ascii="Arial" w:hAnsi="Arial" w:cs="Arial"/>
      <w:sz w:val="20"/>
      <w:szCs w:val="22"/>
      <w:lang w:val="en-AU"/>
    </w:rPr>
  </w:style>
  <w:style w:type="paragraph" w:styleId="Subtitle">
    <w:name w:val="Subtitle"/>
    <w:basedOn w:val="Heading9"/>
    <w:next w:val="Normal"/>
    <w:link w:val="SubtitleChar"/>
    <w:uiPriority w:val="11"/>
    <w:rsid w:val="00C0663B"/>
  </w:style>
  <w:style w:type="character" w:customStyle="1" w:styleId="SubtitleChar">
    <w:name w:val="Subtitle Char"/>
    <w:basedOn w:val="DefaultParagraphFont"/>
    <w:link w:val="Subtitle"/>
    <w:uiPriority w:val="11"/>
    <w:rsid w:val="00C0663B"/>
    <w:rPr>
      <w:rFonts w:ascii="Arial" w:hAnsi="Arial" w:cs="Arial"/>
      <w:sz w:val="20"/>
      <w:szCs w:val="22"/>
      <w:lang w:val="en-AU"/>
    </w:rPr>
  </w:style>
  <w:style w:type="character" w:styleId="SubtleEmphasis">
    <w:name w:val="Subtle Emphasis"/>
    <w:uiPriority w:val="19"/>
    <w:rsid w:val="00C0663B"/>
  </w:style>
  <w:style w:type="paragraph" w:styleId="Quote">
    <w:name w:val="Quote"/>
    <w:basedOn w:val="Subtitle"/>
    <w:next w:val="Normal"/>
    <w:link w:val="QuoteChar"/>
    <w:uiPriority w:val="29"/>
    <w:rsid w:val="00C0663B"/>
  </w:style>
  <w:style w:type="character" w:customStyle="1" w:styleId="QuoteChar">
    <w:name w:val="Quote Char"/>
    <w:basedOn w:val="DefaultParagraphFont"/>
    <w:link w:val="Quote"/>
    <w:uiPriority w:val="29"/>
    <w:rsid w:val="00C0663B"/>
    <w:rPr>
      <w:rFonts w:ascii="Arial" w:hAnsi="Arial" w:cs="Arial"/>
      <w:sz w:val="20"/>
      <w:szCs w:val="22"/>
      <w:lang w:val="en-AU"/>
    </w:rPr>
  </w:style>
  <w:style w:type="character" w:styleId="SubtleReference">
    <w:name w:val="Subtle Reference"/>
    <w:uiPriority w:val="31"/>
    <w:rsid w:val="00C0663B"/>
  </w:style>
  <w:style w:type="character" w:styleId="Hyperlink">
    <w:name w:val="Hyperlink"/>
    <w:basedOn w:val="SubtleReference"/>
    <w:uiPriority w:val="99"/>
    <w:unhideWhenUsed/>
    <w:rsid w:val="00284FD6"/>
    <w:rPr>
      <w:color w:val="000000"/>
    </w:rPr>
  </w:style>
  <w:style w:type="paragraph" w:styleId="BalloonText">
    <w:name w:val="Balloon Text"/>
    <w:basedOn w:val="Normal"/>
    <w:link w:val="BalloonTextChar"/>
    <w:uiPriority w:val="99"/>
    <w:semiHidden/>
    <w:unhideWhenUsed/>
    <w:rsid w:val="00315A78"/>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A78"/>
    <w:rPr>
      <w:rFonts w:ascii="Lucida Grande" w:hAnsi="Lucida Grande" w:cs="Lucida Grande"/>
      <w:sz w:val="18"/>
      <w:szCs w:val="18"/>
      <w:lang w:val="en-AU"/>
    </w:rPr>
  </w:style>
  <w:style w:type="paragraph" w:styleId="FootnoteText">
    <w:name w:val="footnote text"/>
    <w:basedOn w:val="Normal"/>
    <w:link w:val="FootnoteTextChar"/>
    <w:uiPriority w:val="99"/>
    <w:semiHidden/>
    <w:unhideWhenUsed/>
    <w:rsid w:val="009B1B3F"/>
    <w:pPr>
      <w:spacing w:before="0" w:after="0"/>
    </w:pPr>
    <w:rPr>
      <w:sz w:val="20"/>
      <w:szCs w:val="20"/>
    </w:rPr>
  </w:style>
  <w:style w:type="character" w:customStyle="1" w:styleId="FootnoteTextChar">
    <w:name w:val="Footnote Text Char"/>
    <w:basedOn w:val="DefaultParagraphFont"/>
    <w:link w:val="FootnoteText"/>
    <w:uiPriority w:val="99"/>
    <w:semiHidden/>
    <w:rsid w:val="009B1B3F"/>
    <w:rPr>
      <w:rFonts w:ascii="Arial" w:hAnsi="Arial" w:cs="Arial"/>
      <w:color w:val="57575B" w:themeColor="accent5"/>
      <w:sz w:val="20"/>
      <w:szCs w:val="20"/>
      <w:lang w:val="en-AU"/>
    </w:rPr>
  </w:style>
  <w:style w:type="character" w:styleId="FootnoteReference">
    <w:name w:val="footnote reference"/>
    <w:basedOn w:val="DefaultParagraphFont"/>
    <w:uiPriority w:val="99"/>
    <w:semiHidden/>
    <w:unhideWhenUsed/>
    <w:rsid w:val="009B1B3F"/>
    <w:rPr>
      <w:vertAlign w:val="superscript"/>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locked/>
    <w:rsid w:val="00D54A98"/>
    <w:rPr>
      <w:rFonts w:ascii="Arial" w:hAnsi="Arial" w:cs="Arial"/>
      <w:color w:val="57575B" w:themeColor="accent5"/>
      <w:lang w:val="en-AU"/>
    </w:rPr>
  </w:style>
  <w:style w:type="paragraph" w:styleId="ListBullet">
    <w:name w:val="List Bullet"/>
    <w:aliases w:val="TPs Lvl 1"/>
    <w:basedOn w:val="ListParagraph"/>
    <w:uiPriority w:val="99"/>
    <w:unhideWhenUsed/>
    <w:qFormat/>
    <w:rsid w:val="00792A31"/>
    <w:pPr>
      <w:numPr>
        <w:numId w:val="0"/>
      </w:numPr>
      <w:tabs>
        <w:tab w:val="center" w:pos="4873"/>
      </w:tabs>
      <w:spacing w:before="0" w:after="200" w:line="276" w:lineRule="auto"/>
      <w:ind w:left="720" w:hanging="360"/>
      <w:contextualSpacing w:val="0"/>
    </w:pPr>
    <w:rPr>
      <w:color w:val="auto"/>
      <w:sz w:val="22"/>
      <w:szCs w:val="22"/>
    </w:rPr>
  </w:style>
  <w:style w:type="character" w:styleId="CommentReference">
    <w:name w:val="annotation reference"/>
    <w:basedOn w:val="DefaultParagraphFont"/>
    <w:uiPriority w:val="99"/>
    <w:semiHidden/>
    <w:unhideWhenUsed/>
    <w:rsid w:val="00C8578F"/>
    <w:rPr>
      <w:sz w:val="16"/>
      <w:szCs w:val="16"/>
    </w:rPr>
  </w:style>
  <w:style w:type="paragraph" w:styleId="CommentText">
    <w:name w:val="annotation text"/>
    <w:basedOn w:val="Normal"/>
    <w:link w:val="CommentTextChar"/>
    <w:uiPriority w:val="99"/>
    <w:semiHidden/>
    <w:unhideWhenUsed/>
    <w:rsid w:val="00C8578F"/>
    <w:rPr>
      <w:sz w:val="20"/>
      <w:szCs w:val="20"/>
    </w:rPr>
  </w:style>
  <w:style w:type="character" w:customStyle="1" w:styleId="CommentTextChar">
    <w:name w:val="Comment Text Char"/>
    <w:basedOn w:val="DefaultParagraphFont"/>
    <w:link w:val="CommentText"/>
    <w:uiPriority w:val="99"/>
    <w:semiHidden/>
    <w:rsid w:val="00C8578F"/>
    <w:rPr>
      <w:rFonts w:ascii="Arial" w:hAnsi="Arial" w:cs="Arial"/>
      <w:color w:val="57575B" w:themeColor="accent5"/>
      <w:sz w:val="20"/>
      <w:szCs w:val="20"/>
      <w:lang w:val="en-AU"/>
    </w:rPr>
  </w:style>
  <w:style w:type="paragraph" w:styleId="CommentSubject">
    <w:name w:val="annotation subject"/>
    <w:basedOn w:val="CommentText"/>
    <w:next w:val="CommentText"/>
    <w:link w:val="CommentSubjectChar"/>
    <w:uiPriority w:val="99"/>
    <w:semiHidden/>
    <w:unhideWhenUsed/>
    <w:rsid w:val="00C8578F"/>
    <w:rPr>
      <w:b/>
      <w:bCs/>
    </w:rPr>
  </w:style>
  <w:style w:type="character" w:customStyle="1" w:styleId="CommentSubjectChar">
    <w:name w:val="Comment Subject Char"/>
    <w:basedOn w:val="CommentTextChar"/>
    <w:link w:val="CommentSubject"/>
    <w:uiPriority w:val="99"/>
    <w:semiHidden/>
    <w:rsid w:val="00C8578F"/>
    <w:rPr>
      <w:rFonts w:ascii="Arial" w:hAnsi="Arial" w:cs="Arial"/>
      <w:b/>
      <w:bCs/>
      <w:color w:val="57575B" w:themeColor="accent5"/>
      <w:sz w:val="20"/>
      <w:szCs w:val="20"/>
      <w:lang w:val="en-AU"/>
    </w:rPr>
  </w:style>
  <w:style w:type="character" w:customStyle="1" w:styleId="UnresolvedMention1">
    <w:name w:val="Unresolved Mention1"/>
    <w:basedOn w:val="DefaultParagraphFont"/>
    <w:uiPriority w:val="99"/>
    <w:semiHidden/>
    <w:unhideWhenUsed/>
    <w:rsid w:val="00985DB2"/>
    <w:rPr>
      <w:color w:val="605E5C"/>
      <w:shd w:val="clear" w:color="auto" w:fill="E1DFDD"/>
    </w:rPr>
  </w:style>
  <w:style w:type="paragraph" w:styleId="Revision">
    <w:name w:val="Revision"/>
    <w:hidden/>
    <w:uiPriority w:val="99"/>
    <w:semiHidden/>
    <w:rsid w:val="00B32A4F"/>
    <w:rPr>
      <w:rFonts w:ascii="Arial" w:hAnsi="Arial" w:cs="Arial"/>
      <w:color w:val="57575B" w:themeColor="accent5"/>
      <w:lang w:val="en-AU"/>
    </w:rPr>
  </w:style>
  <w:style w:type="table" w:styleId="TableGrid">
    <w:name w:val="Table Grid"/>
    <w:basedOn w:val="TableNormal"/>
    <w:uiPriority w:val="39"/>
    <w:rsid w:val="00616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306C"/>
    <w:pPr>
      <w:autoSpaceDE w:val="0"/>
      <w:autoSpaceDN w:val="0"/>
      <w:adjustRightInd w:val="0"/>
    </w:pPr>
    <w:rPr>
      <w:rFonts w:ascii="Arial" w:hAnsi="Arial" w:cs="Arial"/>
      <w:color w:val="000000"/>
      <w:lang w:val="en-AU"/>
    </w:rPr>
  </w:style>
  <w:style w:type="paragraph" w:styleId="NormalWeb">
    <w:name w:val="Normal (Web)"/>
    <w:basedOn w:val="Normal"/>
    <w:uiPriority w:val="99"/>
    <w:unhideWhenUsed/>
    <w:rsid w:val="00EF4C6D"/>
    <w:pPr>
      <w:spacing w:before="100" w:beforeAutospacing="1" w:after="100" w:afterAutospacing="1"/>
    </w:pPr>
    <w:rPr>
      <w:rFonts w:ascii="Times New Roman" w:eastAsia="Times New Roman" w:hAnsi="Times New Roman" w:cs="Times New Roman"/>
      <w:color w:val="auto"/>
      <w:lang w:eastAsia="en-AU"/>
    </w:rPr>
  </w:style>
  <w:style w:type="character" w:styleId="UnresolvedMention">
    <w:name w:val="Unresolved Mention"/>
    <w:basedOn w:val="DefaultParagraphFont"/>
    <w:uiPriority w:val="99"/>
    <w:semiHidden/>
    <w:unhideWhenUsed/>
    <w:rsid w:val="00284FD6"/>
    <w:rPr>
      <w:color w:val="605E5C"/>
      <w:shd w:val="clear" w:color="auto" w:fill="E1DFDD"/>
    </w:rPr>
  </w:style>
  <w:style w:type="character" w:styleId="FollowedHyperlink">
    <w:name w:val="FollowedHyperlink"/>
    <w:basedOn w:val="DefaultParagraphFont"/>
    <w:uiPriority w:val="99"/>
    <w:semiHidden/>
    <w:unhideWhenUsed/>
    <w:rsid w:val="00500C5E"/>
    <w:rPr>
      <w:color w:val="57575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9786">
      <w:bodyDiv w:val="1"/>
      <w:marLeft w:val="0"/>
      <w:marRight w:val="0"/>
      <w:marTop w:val="0"/>
      <w:marBottom w:val="0"/>
      <w:divBdr>
        <w:top w:val="none" w:sz="0" w:space="0" w:color="auto"/>
        <w:left w:val="none" w:sz="0" w:space="0" w:color="auto"/>
        <w:bottom w:val="none" w:sz="0" w:space="0" w:color="auto"/>
        <w:right w:val="none" w:sz="0" w:space="0" w:color="auto"/>
      </w:divBdr>
    </w:div>
    <w:div w:id="574778590">
      <w:bodyDiv w:val="1"/>
      <w:marLeft w:val="0"/>
      <w:marRight w:val="0"/>
      <w:marTop w:val="0"/>
      <w:marBottom w:val="0"/>
      <w:divBdr>
        <w:top w:val="none" w:sz="0" w:space="0" w:color="auto"/>
        <w:left w:val="none" w:sz="0" w:space="0" w:color="auto"/>
        <w:bottom w:val="none" w:sz="0" w:space="0" w:color="auto"/>
        <w:right w:val="none" w:sz="0" w:space="0" w:color="auto"/>
      </w:divBdr>
    </w:div>
    <w:div w:id="638071002">
      <w:bodyDiv w:val="1"/>
      <w:marLeft w:val="0"/>
      <w:marRight w:val="0"/>
      <w:marTop w:val="0"/>
      <w:marBottom w:val="0"/>
      <w:divBdr>
        <w:top w:val="none" w:sz="0" w:space="0" w:color="auto"/>
        <w:left w:val="none" w:sz="0" w:space="0" w:color="auto"/>
        <w:bottom w:val="none" w:sz="0" w:space="0" w:color="auto"/>
        <w:right w:val="none" w:sz="0" w:space="0" w:color="auto"/>
      </w:divBdr>
    </w:div>
    <w:div w:id="1058629178">
      <w:bodyDiv w:val="1"/>
      <w:marLeft w:val="0"/>
      <w:marRight w:val="0"/>
      <w:marTop w:val="0"/>
      <w:marBottom w:val="0"/>
      <w:divBdr>
        <w:top w:val="none" w:sz="0" w:space="0" w:color="auto"/>
        <w:left w:val="none" w:sz="0" w:space="0" w:color="auto"/>
        <w:bottom w:val="none" w:sz="0" w:space="0" w:color="auto"/>
        <w:right w:val="none" w:sz="0" w:space="0" w:color="auto"/>
      </w:divBdr>
    </w:div>
    <w:div w:id="1431660486">
      <w:bodyDiv w:val="1"/>
      <w:marLeft w:val="0"/>
      <w:marRight w:val="0"/>
      <w:marTop w:val="0"/>
      <w:marBottom w:val="0"/>
      <w:divBdr>
        <w:top w:val="none" w:sz="0" w:space="0" w:color="auto"/>
        <w:left w:val="none" w:sz="0" w:space="0" w:color="auto"/>
        <w:bottom w:val="none" w:sz="0" w:space="0" w:color="auto"/>
        <w:right w:val="none" w:sz="0" w:space="0" w:color="auto"/>
      </w:divBdr>
    </w:div>
    <w:div w:id="1646159008">
      <w:bodyDiv w:val="1"/>
      <w:marLeft w:val="0"/>
      <w:marRight w:val="0"/>
      <w:marTop w:val="0"/>
      <w:marBottom w:val="0"/>
      <w:divBdr>
        <w:top w:val="none" w:sz="0" w:space="0" w:color="auto"/>
        <w:left w:val="none" w:sz="0" w:space="0" w:color="auto"/>
        <w:bottom w:val="none" w:sz="0" w:space="0" w:color="auto"/>
        <w:right w:val="none" w:sz="0" w:space="0" w:color="auto"/>
      </w:divBdr>
    </w:div>
    <w:div w:id="2010208314">
      <w:bodyDiv w:val="1"/>
      <w:marLeft w:val="0"/>
      <w:marRight w:val="0"/>
      <w:marTop w:val="0"/>
      <w:marBottom w:val="0"/>
      <w:divBdr>
        <w:top w:val="none" w:sz="0" w:space="0" w:color="auto"/>
        <w:left w:val="none" w:sz="0" w:space="0" w:color="auto"/>
        <w:bottom w:val="none" w:sz="0" w:space="0" w:color="auto"/>
        <w:right w:val="none" w:sz="0" w:space="0" w:color="auto"/>
      </w:divBdr>
    </w:div>
    <w:div w:id="2071422064">
      <w:bodyDiv w:val="1"/>
      <w:marLeft w:val="0"/>
      <w:marRight w:val="0"/>
      <w:marTop w:val="0"/>
      <w:marBottom w:val="0"/>
      <w:divBdr>
        <w:top w:val="none" w:sz="0" w:space="0" w:color="auto"/>
        <w:left w:val="none" w:sz="0" w:space="0" w:color="auto"/>
        <w:bottom w:val="none" w:sz="0" w:space="0" w:color="auto"/>
        <w:right w:val="none" w:sz="0" w:space="0" w:color="auto"/>
      </w:divBdr>
    </w:div>
    <w:div w:id="207993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redres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lredres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redress.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0004\AppData\Local\Microsoft\Windows\INetCache\Content.Outlook\S5YBO7K6\DSS003_Fact%20Sheet%20Template%20V5.dotx" TargetMode="External"/></Relationships>
</file>

<file path=word/theme/theme1.xml><?xml version="1.0" encoding="utf-8"?>
<a:theme xmlns:a="http://schemas.openxmlformats.org/drawingml/2006/main" name="Office Theme">
  <a:themeElements>
    <a:clrScheme name="National Redress Scheme 2018">
      <a:dk1>
        <a:srgbClr val="FEFFFE"/>
      </a:dk1>
      <a:lt1>
        <a:srgbClr val="FFFFFF"/>
      </a:lt1>
      <a:dk2>
        <a:srgbClr val="24793F"/>
      </a:dk2>
      <a:lt2>
        <a:srgbClr val="DD6D28"/>
      </a:lt2>
      <a:accent1>
        <a:srgbClr val="508E55"/>
      </a:accent1>
      <a:accent2>
        <a:srgbClr val="F69F1F"/>
      </a:accent2>
      <a:accent3>
        <a:srgbClr val="90B03D"/>
      </a:accent3>
      <a:accent4>
        <a:srgbClr val="F1C263"/>
      </a:accent4>
      <a:accent5>
        <a:srgbClr val="57575B"/>
      </a:accent5>
      <a:accent6>
        <a:srgbClr val="FEFFFE"/>
      </a:accent6>
      <a:hlink>
        <a:srgbClr val="FEFFFE"/>
      </a:hlink>
      <a:folHlink>
        <a:srgbClr val="57575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0B55B6CA46BA47B8629A3EE3433B68" ma:contentTypeVersion="1" ma:contentTypeDescription="Create a new document." ma:contentTypeScope="" ma:versionID="18cf35d2321bfd390fb9efebe4f9dc3b">
  <xsd:schema xmlns:xsd="http://www.w3.org/2001/XMLSchema" xmlns:xs="http://www.w3.org/2001/XMLSchema" xmlns:p="http://schemas.microsoft.com/office/2006/metadata/properties" xmlns:ns2="61699b43-7984-4fb0-a86f-8864962bd358" targetNamespace="http://schemas.microsoft.com/office/2006/metadata/properties" ma:root="true" ma:fieldsID="8befca03d0eb5a61a9047074d991608f" ns2:_="">
    <xsd:import namespace="61699b43-7984-4fb0-a86f-8864962bd35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9b43-7984-4fb0-a86f-8864962bd3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4FCCC-E096-47B7-8A41-228720026B67}">
  <ds:schemaRefs>
    <ds:schemaRef ds:uri="http://schemas.openxmlformats.org/officeDocument/2006/bibliography"/>
  </ds:schemaRefs>
</ds:datastoreItem>
</file>

<file path=customXml/itemProps2.xml><?xml version="1.0" encoding="utf-8"?>
<ds:datastoreItem xmlns:ds="http://schemas.openxmlformats.org/officeDocument/2006/customXml" ds:itemID="{7DC39ED7-5FED-4443-A372-2EE53E102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99b43-7984-4fb0-a86f-8864962bd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91534-4AF0-4128-89F1-2550D2DE70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CAA905-CA1A-4358-AC61-1965C1E28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C:\Users\dv0004\AppData\Local\Microsoft\Windows\INetCache\Content.Outlook\S5YBO7K6\DSS003_Fact Sheet Template V5.dotx</Template>
  <TotalTime>6</TotalTime>
  <Pages>4</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Traditional Chinese FACTSHEET 1 - Intro to the National Redress Scheme</dc:title>
  <dc:subject/>
  <dc:creator/>
  <cp:keywords/>
  <dc:description/>
  <cp:lastModifiedBy>Microsoft Office User</cp:lastModifiedBy>
  <cp:revision>5</cp:revision>
  <cp:lastPrinted>2023-07-17T02:59:00Z</cp:lastPrinted>
  <dcterms:created xsi:type="dcterms:W3CDTF">2023-07-18T06:20:00Z</dcterms:created>
  <dcterms:modified xsi:type="dcterms:W3CDTF">2023-11-05T23:39:00Z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F4873FABBF3140BEB18A52F75984216F</vt:lpwstr>
  </property>
  <property fmtid="{D5CDD505-2E9C-101B-9397-08002B2CF9AE}" pid="9" name="PM_ProtectiveMarkingValue_Footer">
    <vt:lpwstr>OFFICIAL</vt:lpwstr>
  </property>
  <property fmtid="{D5CDD505-2E9C-101B-9397-08002B2CF9AE}" pid="10" name="PM_Originator_Hash_SHA1">
    <vt:lpwstr>5AB6E8D65F07D8BD67E6E1119DFA73F22FBA1DFD</vt:lpwstr>
  </property>
  <property fmtid="{D5CDD505-2E9C-101B-9397-08002B2CF9AE}" pid="11" name="PM_OriginationTimeStamp">
    <vt:lpwstr>2023-04-14T10:08:35Z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CE5A517E9A91E2759403EF13E0B3E833</vt:lpwstr>
  </property>
  <property fmtid="{D5CDD505-2E9C-101B-9397-08002B2CF9AE}" pid="21" name="PM_Hash_Salt">
    <vt:lpwstr>D015B918B50C4A78EFBF6F5F6D0EDEFB</vt:lpwstr>
  </property>
  <property fmtid="{D5CDD505-2E9C-101B-9397-08002B2CF9AE}" pid="22" name="PM_Hash_SHA1">
    <vt:lpwstr>3BCD92E4709A828318C33BB600CE32C7228EF761</vt:lpwstr>
  </property>
  <property fmtid="{D5CDD505-2E9C-101B-9397-08002B2CF9AE}" pid="23" name="PM_OriginatorUserAccountName_SHA256">
    <vt:lpwstr>6225EB1C0BFB3D9D9E132725B2E638B3D5608232323E06ABDEA684818703EDA8</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0x010100650B55B6CA46BA47B8629A3EE3433B68</vt:lpwstr>
  </property>
</Properties>
</file>