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C519A" w14:textId="77777777" w:rsidR="004E73A8" w:rsidRPr="001220CE" w:rsidRDefault="004E73A8" w:rsidP="004E73A8">
      <w:pPr>
        <w:rPr>
          <w:rFonts w:cstheme="minorHAnsi"/>
          <w:sz w:val="22"/>
          <w:szCs w:val="22"/>
          <w:lang w:eastAsia="ko-KR"/>
        </w:rPr>
      </w:pPr>
      <w:r w:rsidRPr="001220CE">
        <w:rPr>
          <w:rFonts w:cstheme="minorHAnsi"/>
          <w:sz w:val="22"/>
          <w:szCs w:val="22"/>
          <w:lang w:val="en-US" w:eastAsia="ko-KR"/>
        </w:rPr>
        <w:t> </w:t>
      </w:r>
    </w:p>
    <w:tbl>
      <w:tblPr>
        <w:tblStyle w:val="TableGrid"/>
        <w:tblW w:w="0" w:type="auto"/>
        <w:tblLook w:val="04A0" w:firstRow="1" w:lastRow="0" w:firstColumn="1" w:lastColumn="0" w:noHBand="0" w:noVBand="1"/>
        <w:tblCaption w:val="Arabic ETDSETC0006 Brochure"/>
        <w:tblDescription w:val="Translation Prep file"/>
      </w:tblPr>
      <w:tblGrid>
        <w:gridCol w:w="4248"/>
        <w:gridCol w:w="3969"/>
      </w:tblGrid>
      <w:tr w:rsidR="001220CE" w:rsidRPr="001220CE" w14:paraId="61C83759" w14:textId="39B51074" w:rsidTr="005954CD">
        <w:tc>
          <w:tcPr>
            <w:tcW w:w="4248" w:type="dxa"/>
          </w:tcPr>
          <w:p w14:paraId="47635F21" w14:textId="77777777" w:rsidR="005954CD" w:rsidRPr="001220CE" w:rsidRDefault="005954CD" w:rsidP="001B2AE3">
            <w:pPr>
              <w:rPr>
                <w:rFonts w:cstheme="minorHAnsi"/>
                <w:b/>
                <w:bCs/>
                <w:lang w:eastAsia="ko-KR"/>
              </w:rPr>
            </w:pPr>
            <w:r w:rsidRPr="001220CE">
              <w:rPr>
                <w:rFonts w:cstheme="minorHAnsi"/>
                <w:b/>
                <w:bCs/>
                <w:lang w:eastAsia="ko-KR"/>
              </w:rPr>
              <w:t>English</w:t>
            </w:r>
          </w:p>
        </w:tc>
        <w:tc>
          <w:tcPr>
            <w:tcW w:w="3969" w:type="dxa"/>
          </w:tcPr>
          <w:p w14:paraId="4A455B31" w14:textId="15E34BFA" w:rsidR="005954CD" w:rsidRPr="001220CE" w:rsidRDefault="000A4BC1" w:rsidP="001B2AE3">
            <w:pPr>
              <w:rPr>
                <w:rFonts w:cstheme="minorHAnsi"/>
                <w:b/>
                <w:bCs/>
                <w:lang w:eastAsia="ko-KR"/>
              </w:rPr>
            </w:pPr>
            <w:r w:rsidRPr="001220CE">
              <w:rPr>
                <w:rFonts w:cstheme="minorHAnsi"/>
                <w:b/>
                <w:bCs/>
                <w:lang w:eastAsia="ko-KR"/>
              </w:rPr>
              <w:t>Arabic</w:t>
            </w:r>
          </w:p>
        </w:tc>
      </w:tr>
      <w:tr w:rsidR="001220CE" w:rsidRPr="001220CE" w14:paraId="0FCBC5AA" w14:textId="5BAD6797" w:rsidTr="005954CD">
        <w:tc>
          <w:tcPr>
            <w:tcW w:w="4248" w:type="dxa"/>
          </w:tcPr>
          <w:p w14:paraId="59003549" w14:textId="72856071" w:rsidR="005954CD" w:rsidRPr="001220CE" w:rsidRDefault="005954CD" w:rsidP="001B2AE3">
            <w:pPr>
              <w:rPr>
                <w:sz w:val="24"/>
                <w:szCs w:val="24"/>
              </w:rPr>
            </w:pPr>
            <w:r w:rsidRPr="001220CE">
              <w:rPr>
                <w:sz w:val="24"/>
                <w:szCs w:val="24"/>
              </w:rPr>
              <w:t>Australian Government</w:t>
            </w:r>
          </w:p>
        </w:tc>
        <w:tc>
          <w:tcPr>
            <w:tcW w:w="3969" w:type="dxa"/>
          </w:tcPr>
          <w:p w14:paraId="78091732" w14:textId="6A67B76A" w:rsidR="005954CD" w:rsidRPr="001220CE" w:rsidRDefault="005954CD" w:rsidP="00982C97">
            <w:pPr>
              <w:bidi/>
              <w:rPr>
                <w:rFonts w:cstheme="minorHAnsi"/>
                <w:b/>
                <w:bCs/>
                <w:u w:val="single"/>
                <w:lang w:eastAsia="ko-KR"/>
              </w:rPr>
            </w:pPr>
            <w:r w:rsidRPr="001220CE">
              <w:rPr>
                <w:rFonts w:cstheme="minorHAnsi"/>
                <w:rtl/>
                <w:lang w:eastAsia="ko-KR" w:bidi="ar-LB"/>
              </w:rPr>
              <w:t>الحكومة الأسترالية</w:t>
            </w:r>
          </w:p>
        </w:tc>
      </w:tr>
      <w:tr w:rsidR="001220CE" w:rsidRPr="001220CE" w14:paraId="7D4AEB08" w14:textId="16741707" w:rsidTr="005954CD">
        <w:tc>
          <w:tcPr>
            <w:tcW w:w="4248" w:type="dxa"/>
          </w:tcPr>
          <w:p w14:paraId="0F6AA658" w14:textId="5974068C" w:rsidR="005954CD" w:rsidRPr="001220CE" w:rsidRDefault="005954CD" w:rsidP="008343C6">
            <w:pPr>
              <w:pStyle w:val="Heading1"/>
              <w:spacing w:before="0"/>
              <w:rPr>
                <w:rFonts w:asciiTheme="minorHAnsi" w:hAnsiTheme="minorHAnsi" w:cstheme="minorHAnsi"/>
                <w:color w:val="auto"/>
                <w:sz w:val="24"/>
                <w:szCs w:val="24"/>
              </w:rPr>
            </w:pPr>
            <w:r w:rsidRPr="001220CE">
              <w:rPr>
                <w:rFonts w:asciiTheme="minorHAnsi" w:hAnsiTheme="minorHAnsi" w:cstheme="minorHAnsi"/>
                <w:b w:val="0"/>
                <w:bCs w:val="0"/>
                <w:color w:val="auto"/>
                <w:sz w:val="24"/>
                <w:szCs w:val="24"/>
              </w:rPr>
              <w:t xml:space="preserve">National </w:t>
            </w:r>
            <w:r w:rsidRPr="001220CE">
              <w:rPr>
                <w:rFonts w:asciiTheme="minorHAnsi" w:hAnsiTheme="minorHAnsi" w:cstheme="minorHAnsi"/>
                <w:b w:val="0"/>
                <w:bCs w:val="0"/>
                <w:color w:val="auto"/>
                <w:sz w:val="24"/>
                <w:szCs w:val="24"/>
              </w:rPr>
              <w:br/>
            </w:r>
            <w:r w:rsidRPr="001220CE">
              <w:rPr>
                <w:rFonts w:asciiTheme="minorHAnsi" w:hAnsiTheme="minorHAnsi" w:cstheme="minorHAnsi"/>
                <w:color w:val="auto"/>
                <w:sz w:val="24"/>
                <w:szCs w:val="24"/>
              </w:rPr>
              <w:t>Redress Scheme</w:t>
            </w:r>
          </w:p>
        </w:tc>
        <w:tc>
          <w:tcPr>
            <w:tcW w:w="3969" w:type="dxa"/>
          </w:tcPr>
          <w:p w14:paraId="79536795" w14:textId="77777777" w:rsidR="005954CD" w:rsidRPr="001220CE" w:rsidRDefault="005954CD" w:rsidP="008343C6">
            <w:pPr>
              <w:pStyle w:val="Heading1"/>
              <w:bidi/>
              <w:spacing w:before="0"/>
              <w:rPr>
                <w:rFonts w:asciiTheme="minorHAnsi" w:hAnsiTheme="minorHAnsi" w:cstheme="minorHAnsi"/>
                <w:color w:val="auto"/>
                <w:sz w:val="22"/>
                <w:szCs w:val="22"/>
                <w:lang w:eastAsia="ko-KR"/>
              </w:rPr>
            </w:pPr>
            <w:r w:rsidRPr="001220CE">
              <w:rPr>
                <w:rFonts w:asciiTheme="minorHAnsi" w:hAnsiTheme="minorHAnsi" w:cstheme="minorHAnsi"/>
                <w:color w:val="auto"/>
                <w:sz w:val="22"/>
                <w:szCs w:val="22"/>
                <w:rtl/>
                <w:lang w:eastAsia="ko-KR"/>
              </w:rPr>
              <w:t>برنامج</w:t>
            </w:r>
          </w:p>
          <w:p w14:paraId="097C36B1" w14:textId="0FB9B8AA" w:rsidR="005954CD" w:rsidRPr="001220CE" w:rsidRDefault="005954CD" w:rsidP="008343C6">
            <w:pPr>
              <w:pStyle w:val="Heading1"/>
              <w:bidi/>
              <w:spacing w:before="0"/>
              <w:rPr>
                <w:rFonts w:asciiTheme="minorHAnsi" w:hAnsiTheme="minorHAnsi" w:cstheme="minorHAnsi"/>
                <w:color w:val="auto"/>
                <w:sz w:val="24"/>
                <w:szCs w:val="24"/>
                <w:lang w:eastAsia="ko-KR"/>
              </w:rPr>
            </w:pPr>
            <w:r w:rsidRPr="001220CE">
              <w:rPr>
                <w:rFonts w:asciiTheme="minorHAnsi" w:hAnsiTheme="minorHAnsi" w:cstheme="minorHAnsi"/>
                <w:color w:val="auto"/>
                <w:sz w:val="22"/>
                <w:szCs w:val="22"/>
                <w:rtl/>
                <w:lang w:eastAsia="ko-KR"/>
              </w:rPr>
              <w:t xml:space="preserve">التعويض </w:t>
            </w:r>
            <w:r w:rsidRPr="001220CE">
              <w:rPr>
                <w:rFonts w:asciiTheme="minorHAnsi" w:hAnsiTheme="minorHAnsi" w:cstheme="minorHAnsi"/>
                <w:b w:val="0"/>
                <w:bCs w:val="0"/>
                <w:color w:val="auto"/>
                <w:sz w:val="22"/>
                <w:szCs w:val="22"/>
                <w:rtl/>
                <w:lang w:eastAsia="ko-KR"/>
              </w:rPr>
              <w:t>الوطني</w:t>
            </w:r>
          </w:p>
        </w:tc>
      </w:tr>
      <w:tr w:rsidR="001220CE" w:rsidRPr="001220CE" w14:paraId="34535765" w14:textId="777CAE32" w:rsidTr="005954CD">
        <w:tc>
          <w:tcPr>
            <w:tcW w:w="4248" w:type="dxa"/>
          </w:tcPr>
          <w:p w14:paraId="3DDB4E78" w14:textId="7B6D4381" w:rsidR="005954CD" w:rsidRPr="001220CE" w:rsidRDefault="005954CD" w:rsidP="007637F3">
            <w:pPr>
              <w:pStyle w:val="Heading2"/>
              <w:spacing w:before="0"/>
              <w:rPr>
                <w:rFonts w:asciiTheme="minorHAnsi" w:hAnsiTheme="minorHAnsi" w:cstheme="minorHAnsi"/>
                <w:color w:val="auto"/>
                <w:sz w:val="24"/>
                <w:szCs w:val="24"/>
              </w:rPr>
            </w:pPr>
            <w:r w:rsidRPr="001220CE">
              <w:rPr>
                <w:rFonts w:asciiTheme="minorHAnsi" w:hAnsiTheme="minorHAnsi" w:cstheme="minorHAnsi"/>
                <w:color w:val="auto"/>
                <w:sz w:val="24"/>
                <w:szCs w:val="24"/>
              </w:rPr>
              <w:t xml:space="preserve">Acknowledging the harm </w:t>
            </w:r>
            <w:r w:rsidRPr="001220CE">
              <w:rPr>
                <w:rFonts w:asciiTheme="minorHAnsi" w:hAnsiTheme="minorHAnsi" w:cstheme="minorHAnsi"/>
                <w:color w:val="auto"/>
                <w:sz w:val="24"/>
                <w:szCs w:val="24"/>
              </w:rPr>
              <w:br/>
              <w:t xml:space="preserve">done to people who </w:t>
            </w:r>
            <w:r w:rsidRPr="001220CE">
              <w:rPr>
                <w:rFonts w:asciiTheme="minorHAnsi" w:hAnsiTheme="minorHAnsi" w:cstheme="minorHAnsi"/>
                <w:color w:val="auto"/>
                <w:sz w:val="24"/>
                <w:szCs w:val="24"/>
              </w:rPr>
              <w:br/>
              <w:t xml:space="preserve">experienced child sexual </w:t>
            </w:r>
            <w:r w:rsidRPr="001220CE">
              <w:rPr>
                <w:rFonts w:asciiTheme="minorHAnsi" w:hAnsiTheme="minorHAnsi" w:cstheme="minorHAnsi"/>
                <w:color w:val="auto"/>
                <w:sz w:val="24"/>
                <w:szCs w:val="24"/>
              </w:rPr>
              <w:br/>
              <w:t>abuse in institutions</w:t>
            </w:r>
          </w:p>
        </w:tc>
        <w:tc>
          <w:tcPr>
            <w:tcW w:w="3969" w:type="dxa"/>
          </w:tcPr>
          <w:p w14:paraId="1E46FEE1" w14:textId="77777777" w:rsidR="005954CD" w:rsidRPr="001220CE" w:rsidRDefault="005954CD" w:rsidP="007637F3">
            <w:pPr>
              <w:pStyle w:val="Heading2"/>
              <w:bidi/>
              <w:spacing w:before="0"/>
              <w:rPr>
                <w:rFonts w:asciiTheme="minorHAnsi" w:hAnsiTheme="minorHAnsi" w:cstheme="minorHAnsi"/>
                <w:color w:val="auto"/>
                <w:sz w:val="22"/>
                <w:szCs w:val="22"/>
                <w:lang w:eastAsia="ko-KR"/>
              </w:rPr>
            </w:pPr>
            <w:r w:rsidRPr="001220CE">
              <w:rPr>
                <w:rFonts w:asciiTheme="minorHAnsi" w:hAnsiTheme="minorHAnsi" w:cstheme="minorHAnsi"/>
                <w:color w:val="auto"/>
                <w:sz w:val="22"/>
                <w:szCs w:val="22"/>
                <w:rtl/>
                <w:lang w:eastAsia="ko-KR"/>
              </w:rPr>
              <w:t>الاعتراف بالضرر</w:t>
            </w:r>
          </w:p>
          <w:p w14:paraId="24ACC931" w14:textId="77777777" w:rsidR="005954CD" w:rsidRPr="001220CE" w:rsidRDefault="005954CD" w:rsidP="007637F3">
            <w:pPr>
              <w:pStyle w:val="Heading2"/>
              <w:bidi/>
              <w:spacing w:before="0"/>
              <w:rPr>
                <w:rFonts w:asciiTheme="minorHAnsi" w:hAnsiTheme="minorHAnsi" w:cstheme="minorHAnsi"/>
                <w:color w:val="auto"/>
                <w:sz w:val="22"/>
                <w:szCs w:val="22"/>
                <w:lang w:eastAsia="ko-KR"/>
              </w:rPr>
            </w:pPr>
            <w:r w:rsidRPr="001220CE">
              <w:rPr>
                <w:rFonts w:asciiTheme="minorHAnsi" w:hAnsiTheme="minorHAnsi" w:cstheme="minorHAnsi"/>
                <w:color w:val="auto"/>
                <w:sz w:val="22"/>
                <w:szCs w:val="22"/>
                <w:rtl/>
                <w:lang w:eastAsia="ko-KR"/>
              </w:rPr>
              <w:t xml:space="preserve"> الذي لحق بالأشخاص الذين</w:t>
            </w:r>
          </w:p>
          <w:p w14:paraId="13AF3345" w14:textId="77777777" w:rsidR="005954CD" w:rsidRPr="001220CE" w:rsidRDefault="005954CD" w:rsidP="007637F3">
            <w:pPr>
              <w:pStyle w:val="Heading2"/>
              <w:bidi/>
              <w:spacing w:before="0"/>
              <w:rPr>
                <w:rFonts w:asciiTheme="minorHAnsi" w:hAnsiTheme="minorHAnsi" w:cstheme="minorHAnsi"/>
                <w:color w:val="auto"/>
                <w:sz w:val="22"/>
                <w:szCs w:val="22"/>
                <w:lang w:eastAsia="ko-KR"/>
              </w:rPr>
            </w:pPr>
            <w:r w:rsidRPr="001220CE">
              <w:rPr>
                <w:rFonts w:asciiTheme="minorHAnsi" w:hAnsiTheme="minorHAnsi" w:cstheme="minorHAnsi"/>
                <w:color w:val="auto"/>
                <w:sz w:val="22"/>
                <w:szCs w:val="22"/>
                <w:rtl/>
                <w:lang w:eastAsia="ko-KR"/>
              </w:rPr>
              <w:t xml:space="preserve"> تعرضوا </w:t>
            </w:r>
            <w:bookmarkStart w:id="0" w:name="__DdeLink__1655_1598548614"/>
            <w:r w:rsidRPr="001220CE">
              <w:rPr>
                <w:rFonts w:asciiTheme="minorHAnsi" w:hAnsiTheme="minorHAnsi" w:cstheme="minorHAnsi"/>
                <w:color w:val="auto"/>
                <w:sz w:val="22"/>
                <w:szCs w:val="22"/>
                <w:rtl/>
                <w:lang w:eastAsia="ko-KR"/>
              </w:rPr>
              <w:t>للاعتداء</w:t>
            </w:r>
            <w:bookmarkEnd w:id="0"/>
            <w:r w:rsidRPr="001220CE">
              <w:rPr>
                <w:rFonts w:asciiTheme="minorHAnsi" w:hAnsiTheme="minorHAnsi" w:cstheme="minorHAnsi"/>
                <w:color w:val="auto"/>
                <w:sz w:val="22"/>
                <w:szCs w:val="22"/>
                <w:rtl/>
                <w:lang w:eastAsia="ko-KR"/>
              </w:rPr>
              <w:t xml:space="preserve"> الجنسي</w:t>
            </w:r>
          </w:p>
          <w:p w14:paraId="215E28E3" w14:textId="497270D8" w:rsidR="005954CD" w:rsidRPr="001220CE" w:rsidRDefault="005954CD" w:rsidP="007637F3">
            <w:pPr>
              <w:pStyle w:val="Heading2"/>
              <w:bidi/>
              <w:spacing w:before="0"/>
              <w:rPr>
                <w:rFonts w:asciiTheme="minorHAnsi" w:hAnsiTheme="minorHAnsi" w:cstheme="minorHAnsi"/>
                <w:color w:val="auto"/>
                <w:sz w:val="22"/>
                <w:szCs w:val="22"/>
                <w:lang w:eastAsia="ko-KR"/>
              </w:rPr>
            </w:pPr>
            <w:r w:rsidRPr="001220CE">
              <w:rPr>
                <w:rFonts w:asciiTheme="minorHAnsi" w:hAnsiTheme="minorHAnsi" w:cstheme="minorHAnsi"/>
                <w:color w:val="auto"/>
                <w:sz w:val="22"/>
                <w:szCs w:val="22"/>
                <w:rtl/>
                <w:lang w:eastAsia="ko-KR"/>
              </w:rPr>
              <w:t xml:space="preserve">  كأطفال في المؤسسات</w:t>
            </w:r>
          </w:p>
        </w:tc>
      </w:tr>
      <w:tr w:rsidR="001220CE" w:rsidRPr="001220CE" w14:paraId="16F8C904" w14:textId="28037548" w:rsidTr="005954CD">
        <w:tc>
          <w:tcPr>
            <w:tcW w:w="4248" w:type="dxa"/>
          </w:tcPr>
          <w:p w14:paraId="09817E23" w14:textId="77777777" w:rsidR="005954CD" w:rsidRPr="001220CE" w:rsidRDefault="005954CD" w:rsidP="004442BA">
            <w:pPr>
              <w:pStyle w:val="Heading3"/>
              <w:spacing w:before="0"/>
              <w:rPr>
                <w:rFonts w:asciiTheme="minorHAnsi" w:hAnsiTheme="minorHAnsi" w:cstheme="minorHAnsi"/>
                <w:color w:val="auto"/>
                <w:sz w:val="24"/>
                <w:szCs w:val="24"/>
              </w:rPr>
            </w:pPr>
            <w:r w:rsidRPr="001220CE">
              <w:rPr>
                <w:rFonts w:asciiTheme="minorHAnsi" w:hAnsiTheme="minorHAnsi" w:cstheme="minorHAnsi"/>
                <w:color w:val="auto"/>
                <w:sz w:val="24"/>
                <w:szCs w:val="24"/>
              </w:rPr>
              <w:t xml:space="preserve">What is the National </w:t>
            </w:r>
            <w:r w:rsidRPr="001220CE">
              <w:rPr>
                <w:rFonts w:asciiTheme="minorHAnsi" w:hAnsiTheme="minorHAnsi" w:cstheme="minorHAnsi"/>
                <w:color w:val="auto"/>
                <w:sz w:val="24"/>
                <w:szCs w:val="24"/>
              </w:rPr>
              <w:br/>
              <w:t xml:space="preserve">Redress Scheme? </w:t>
            </w:r>
          </w:p>
          <w:p w14:paraId="47D0BA5D" w14:textId="77777777" w:rsidR="005954CD" w:rsidRPr="001220CE" w:rsidRDefault="005954CD" w:rsidP="004442BA">
            <w:pPr>
              <w:rPr>
                <w:sz w:val="24"/>
                <w:szCs w:val="24"/>
              </w:rPr>
            </w:pPr>
            <w:r w:rsidRPr="001220CE">
              <w:rPr>
                <w:sz w:val="24"/>
                <w:szCs w:val="24"/>
              </w:rPr>
              <w:t xml:space="preserve">The Australian Government set up the National Redress Scheme after the Royal Commission into Institutional Responses to Child Sexual Abuse. </w:t>
            </w:r>
          </w:p>
          <w:p w14:paraId="79C5C4C3" w14:textId="4160EA82" w:rsidR="005954CD" w:rsidRPr="001220CE" w:rsidRDefault="005954CD" w:rsidP="004442BA">
            <w:pPr>
              <w:rPr>
                <w:sz w:val="28"/>
                <w:szCs w:val="28"/>
              </w:rPr>
            </w:pPr>
            <w:r w:rsidRPr="001220CE">
              <w:rPr>
                <w:sz w:val="24"/>
                <w:szCs w:val="24"/>
              </w:rPr>
              <w:t>Over five years, the Royal Commission heard from more than 16,000 brave people who shared their experiences of sexual abuse that happened when they were institutions.</w:t>
            </w:r>
          </w:p>
        </w:tc>
        <w:tc>
          <w:tcPr>
            <w:tcW w:w="3969" w:type="dxa"/>
          </w:tcPr>
          <w:p w14:paraId="41E91EC7" w14:textId="77777777" w:rsidR="005954CD" w:rsidRPr="001220CE" w:rsidRDefault="005954CD" w:rsidP="004442BA">
            <w:pPr>
              <w:pStyle w:val="Heading3"/>
              <w:bidi/>
              <w:spacing w:before="0"/>
              <w:rPr>
                <w:rFonts w:asciiTheme="minorHAnsi" w:hAnsiTheme="minorHAnsi" w:cstheme="minorHAnsi"/>
                <w:color w:val="auto"/>
                <w:lang w:eastAsia="ko-KR"/>
              </w:rPr>
            </w:pPr>
            <w:r w:rsidRPr="001220CE">
              <w:rPr>
                <w:rFonts w:asciiTheme="minorHAnsi" w:hAnsiTheme="minorHAnsi" w:cstheme="minorHAnsi"/>
                <w:color w:val="auto"/>
                <w:rtl/>
                <w:lang w:eastAsia="ko-KR"/>
              </w:rPr>
              <w:t xml:space="preserve">ما هو برنامج </w:t>
            </w:r>
          </w:p>
          <w:p w14:paraId="274E8792" w14:textId="77777777" w:rsidR="005954CD" w:rsidRPr="001220CE" w:rsidRDefault="005954CD" w:rsidP="004442BA">
            <w:pPr>
              <w:pStyle w:val="Heading3"/>
              <w:bidi/>
              <w:spacing w:before="0"/>
              <w:rPr>
                <w:rFonts w:asciiTheme="minorHAnsi" w:hAnsiTheme="minorHAnsi" w:cstheme="minorHAnsi"/>
                <w:color w:val="auto"/>
                <w:lang w:eastAsia="ko-KR"/>
              </w:rPr>
            </w:pPr>
            <w:r w:rsidRPr="001220CE">
              <w:rPr>
                <w:rFonts w:asciiTheme="minorHAnsi" w:hAnsiTheme="minorHAnsi" w:cstheme="minorHAnsi"/>
                <w:color w:val="auto"/>
                <w:rtl/>
                <w:lang w:eastAsia="ko-KR"/>
              </w:rPr>
              <w:t>التعويض الوطني؟</w:t>
            </w:r>
          </w:p>
          <w:p w14:paraId="0AB3A643" w14:textId="77777777" w:rsidR="005954CD" w:rsidRPr="001220CE" w:rsidRDefault="005954CD" w:rsidP="004442BA">
            <w:pPr>
              <w:bidi/>
            </w:pPr>
            <w:r w:rsidRPr="001220CE">
              <w:rPr>
                <w:rFonts w:cs="Calibri"/>
                <w:rtl/>
                <w:lang w:eastAsia="ko-KR"/>
              </w:rPr>
              <w:t xml:space="preserve">أنشأت الحكومة الأسترالية برنامج التعويض الوطني </w:t>
            </w:r>
            <w:r w:rsidRPr="001220CE">
              <w:rPr>
                <w:rFonts w:cs="Calibri"/>
                <w:rtl/>
                <w:lang w:eastAsia="ko-KR" w:bidi="ar-LB"/>
              </w:rPr>
              <w:t>بعد</w:t>
            </w:r>
            <w:r w:rsidRPr="001220CE">
              <w:rPr>
                <w:rFonts w:cs="Calibri"/>
                <w:rtl/>
                <w:lang w:eastAsia="ko-KR"/>
              </w:rPr>
              <w:t xml:space="preserve"> اللجنة الملكية للتحقيق في استجابة المؤسسات للاعتداء الجنسي على الأطفا</w:t>
            </w:r>
            <w:bookmarkStart w:id="1" w:name="__DdeLink__2592_1598548614"/>
            <w:bookmarkEnd w:id="1"/>
            <w:r w:rsidRPr="001220CE">
              <w:rPr>
                <w:rFonts w:cs="Calibri"/>
                <w:rtl/>
                <w:lang w:eastAsia="ko-KR"/>
              </w:rPr>
              <w:t>ل.</w:t>
            </w:r>
          </w:p>
          <w:p w14:paraId="331A6746" w14:textId="2186C00F" w:rsidR="005954CD" w:rsidRPr="001220CE" w:rsidRDefault="005954CD" w:rsidP="004442BA">
            <w:pPr>
              <w:bidi/>
              <w:rPr>
                <w:rFonts w:cstheme="minorHAnsi"/>
                <w:lang w:eastAsia="ko-KR"/>
              </w:rPr>
            </w:pPr>
            <w:r w:rsidRPr="001220CE">
              <w:rPr>
                <w:rFonts w:cs="Calibri"/>
                <w:rtl/>
                <w:lang w:eastAsia="ko-KR"/>
              </w:rPr>
              <w:t>على</w:t>
            </w:r>
            <w:r w:rsidRPr="001220CE">
              <w:rPr>
                <w:rFonts w:cs="Calibri"/>
                <w:lang w:eastAsia="ko-KR"/>
              </w:rPr>
              <w:t xml:space="preserve"> </w:t>
            </w:r>
            <w:r w:rsidRPr="001220CE">
              <w:rPr>
                <w:rFonts w:cs="Calibri"/>
                <w:rtl/>
                <w:lang w:eastAsia="ko-KR"/>
              </w:rPr>
              <w:t>مدى</w:t>
            </w:r>
            <w:r w:rsidRPr="001220CE">
              <w:rPr>
                <w:rFonts w:cs="Calibri"/>
                <w:lang w:eastAsia="ko-KR"/>
              </w:rPr>
              <w:t xml:space="preserve"> </w:t>
            </w:r>
            <w:r w:rsidRPr="001220CE">
              <w:rPr>
                <w:rFonts w:cs="Calibri"/>
                <w:rtl/>
                <w:lang w:eastAsia="ko-KR"/>
              </w:rPr>
              <w:t>خمس</w:t>
            </w:r>
            <w:r w:rsidRPr="001220CE">
              <w:rPr>
                <w:rFonts w:cs="Calibri"/>
                <w:lang w:eastAsia="ko-KR"/>
              </w:rPr>
              <w:t xml:space="preserve"> </w:t>
            </w:r>
            <w:r w:rsidRPr="001220CE">
              <w:rPr>
                <w:rFonts w:cs="Calibri"/>
                <w:rtl/>
                <w:lang w:eastAsia="ko-KR"/>
              </w:rPr>
              <w:t>سنوات،</w:t>
            </w:r>
            <w:r w:rsidRPr="001220CE">
              <w:rPr>
                <w:rFonts w:cs="Calibri"/>
                <w:lang w:eastAsia="ko-KR"/>
              </w:rPr>
              <w:t xml:space="preserve"> </w:t>
            </w:r>
            <w:r w:rsidRPr="001220CE">
              <w:rPr>
                <w:rFonts w:cs="Calibri"/>
                <w:rtl/>
                <w:lang w:eastAsia="ko-KR"/>
              </w:rPr>
              <w:t>استمعت</w:t>
            </w:r>
            <w:r w:rsidRPr="001220CE">
              <w:rPr>
                <w:rFonts w:cs="Calibri"/>
                <w:lang w:eastAsia="ko-KR"/>
              </w:rPr>
              <w:t xml:space="preserve"> </w:t>
            </w:r>
            <w:r w:rsidRPr="001220CE">
              <w:rPr>
                <w:rFonts w:cs="Calibri"/>
                <w:rtl/>
                <w:lang w:eastAsia="ko-KR"/>
              </w:rPr>
              <w:t>الهيئة</w:t>
            </w:r>
            <w:r w:rsidRPr="001220CE">
              <w:rPr>
                <w:rFonts w:cs="Calibri"/>
                <w:lang w:eastAsia="ko-KR"/>
              </w:rPr>
              <w:t xml:space="preserve"> </w:t>
            </w:r>
            <w:r w:rsidRPr="001220CE">
              <w:rPr>
                <w:rFonts w:cs="Calibri"/>
                <w:rtl/>
                <w:lang w:eastAsia="ko-KR"/>
              </w:rPr>
              <w:t>الملكية</w:t>
            </w:r>
            <w:r w:rsidRPr="001220CE">
              <w:rPr>
                <w:rFonts w:cs="Calibri"/>
                <w:lang w:eastAsia="ko-KR"/>
              </w:rPr>
              <w:t xml:space="preserve"> </w:t>
            </w:r>
            <w:r w:rsidRPr="001220CE">
              <w:rPr>
                <w:rFonts w:cs="Calibri"/>
                <w:rtl/>
                <w:lang w:eastAsia="ko-KR"/>
              </w:rPr>
              <w:t>إلى</w:t>
            </w:r>
            <w:r w:rsidRPr="001220CE">
              <w:rPr>
                <w:rFonts w:cs="Calibri"/>
                <w:lang w:eastAsia="ko-KR"/>
              </w:rPr>
              <w:t xml:space="preserve"> </w:t>
            </w:r>
            <w:r w:rsidRPr="001220CE">
              <w:rPr>
                <w:rFonts w:cs="Calibri"/>
                <w:rtl/>
                <w:lang w:eastAsia="ko-KR"/>
              </w:rPr>
              <w:t>أكثر</w:t>
            </w:r>
            <w:r w:rsidRPr="001220CE">
              <w:rPr>
                <w:rFonts w:cs="Calibri"/>
                <w:lang w:eastAsia="ko-KR"/>
              </w:rPr>
              <w:t xml:space="preserve"> </w:t>
            </w:r>
            <w:r w:rsidRPr="001220CE">
              <w:rPr>
                <w:rFonts w:cs="Calibri"/>
                <w:rtl/>
                <w:lang w:eastAsia="ko-KR"/>
              </w:rPr>
              <w:t>من</w:t>
            </w:r>
            <w:r w:rsidRPr="001220CE">
              <w:rPr>
                <w:rFonts w:cs="Calibri"/>
                <w:lang w:eastAsia="ko-KR"/>
              </w:rPr>
              <w:t xml:space="preserve"> 16000 </w:t>
            </w:r>
            <w:r w:rsidRPr="001220CE">
              <w:rPr>
                <w:rFonts w:cs="Calibri"/>
                <w:rtl/>
                <w:lang w:eastAsia="ko-KR"/>
              </w:rPr>
              <w:t>شخص</w:t>
            </w:r>
            <w:r w:rsidRPr="001220CE">
              <w:rPr>
                <w:rFonts w:cs="Calibri"/>
                <w:lang w:eastAsia="ko-KR"/>
              </w:rPr>
              <w:t xml:space="preserve"> </w:t>
            </w:r>
            <w:r w:rsidRPr="001220CE">
              <w:rPr>
                <w:rFonts w:cs="Calibri"/>
                <w:rtl/>
                <w:lang w:eastAsia="ko-KR"/>
              </w:rPr>
              <w:t>شجاع</w:t>
            </w:r>
            <w:r w:rsidRPr="001220CE">
              <w:rPr>
                <w:rFonts w:cs="Calibri"/>
                <w:lang w:eastAsia="ko-KR"/>
              </w:rPr>
              <w:t xml:space="preserve"> </w:t>
            </w:r>
            <w:r w:rsidRPr="001220CE">
              <w:rPr>
                <w:rFonts w:cs="Calibri"/>
                <w:rtl/>
                <w:lang w:eastAsia="ko-KR"/>
              </w:rPr>
              <w:t>شاركوا</w:t>
            </w:r>
            <w:r w:rsidRPr="001220CE">
              <w:rPr>
                <w:rFonts w:cs="Calibri"/>
                <w:lang w:eastAsia="ko-KR"/>
              </w:rPr>
              <w:t xml:space="preserve"> </w:t>
            </w:r>
            <w:r w:rsidRPr="001220CE">
              <w:rPr>
                <w:rFonts w:cs="Calibri"/>
                <w:rtl/>
                <w:lang w:eastAsia="ko-KR"/>
              </w:rPr>
              <w:t>تجاربهم</w:t>
            </w:r>
            <w:r w:rsidRPr="001220CE">
              <w:rPr>
                <w:rFonts w:cs="Calibri"/>
                <w:lang w:eastAsia="ko-KR"/>
              </w:rPr>
              <w:t xml:space="preserve"> </w:t>
            </w:r>
            <w:r w:rsidRPr="001220CE">
              <w:rPr>
                <w:rFonts w:cs="Calibri"/>
                <w:rtl/>
                <w:lang w:eastAsia="ko-KR"/>
              </w:rPr>
              <w:t>مع</w:t>
            </w:r>
            <w:r w:rsidRPr="001220CE">
              <w:rPr>
                <w:rFonts w:cs="Calibri"/>
                <w:lang w:eastAsia="ko-KR"/>
              </w:rPr>
              <w:t xml:space="preserve"> </w:t>
            </w:r>
            <w:r w:rsidRPr="001220CE">
              <w:rPr>
                <w:rFonts w:cs="Calibri"/>
                <w:rtl/>
                <w:lang w:eastAsia="ko-KR"/>
              </w:rPr>
              <w:t>الاعتداء</w:t>
            </w:r>
            <w:r w:rsidRPr="001220CE">
              <w:rPr>
                <w:rFonts w:cs="Calibri"/>
                <w:lang w:eastAsia="ko-KR"/>
              </w:rPr>
              <w:t xml:space="preserve"> </w:t>
            </w:r>
            <w:r w:rsidRPr="001220CE">
              <w:rPr>
                <w:rFonts w:cs="Calibri"/>
                <w:rtl/>
                <w:lang w:eastAsia="ko-KR"/>
              </w:rPr>
              <w:t>الجنسي</w:t>
            </w:r>
            <w:r w:rsidRPr="001220CE">
              <w:rPr>
                <w:rFonts w:cs="Calibri"/>
                <w:lang w:eastAsia="ko-KR"/>
              </w:rPr>
              <w:t xml:space="preserve"> </w:t>
            </w:r>
            <w:r w:rsidRPr="001220CE">
              <w:rPr>
                <w:rFonts w:cs="Calibri"/>
                <w:rtl/>
                <w:lang w:eastAsia="ko-KR"/>
              </w:rPr>
              <w:t>الذي</w:t>
            </w:r>
            <w:r w:rsidRPr="001220CE">
              <w:rPr>
                <w:rFonts w:cs="Calibri"/>
                <w:lang w:eastAsia="ko-KR"/>
              </w:rPr>
              <w:t xml:space="preserve"> </w:t>
            </w:r>
            <w:r w:rsidRPr="001220CE">
              <w:rPr>
                <w:rFonts w:cs="Calibri"/>
                <w:rtl/>
                <w:lang w:eastAsia="ko-KR"/>
              </w:rPr>
              <w:t>حدث</w:t>
            </w:r>
            <w:r w:rsidRPr="001220CE">
              <w:rPr>
                <w:rFonts w:cs="Calibri"/>
                <w:lang w:eastAsia="ko-KR"/>
              </w:rPr>
              <w:t xml:space="preserve"> </w:t>
            </w:r>
            <w:r w:rsidRPr="001220CE">
              <w:rPr>
                <w:rFonts w:cs="Calibri"/>
                <w:rtl/>
                <w:lang w:eastAsia="ko-KR"/>
              </w:rPr>
              <w:t>لهم</w:t>
            </w:r>
            <w:r w:rsidRPr="001220CE">
              <w:rPr>
                <w:rFonts w:cs="Calibri"/>
                <w:lang w:eastAsia="ko-KR"/>
              </w:rPr>
              <w:t xml:space="preserve"> </w:t>
            </w:r>
            <w:r w:rsidRPr="001220CE">
              <w:rPr>
                <w:rFonts w:cs="Calibri"/>
                <w:rtl/>
                <w:lang w:eastAsia="ko-KR"/>
              </w:rPr>
              <w:t>عندما</w:t>
            </w:r>
            <w:r w:rsidRPr="001220CE">
              <w:rPr>
                <w:rFonts w:cs="Calibri"/>
                <w:lang w:eastAsia="ko-KR"/>
              </w:rPr>
              <w:t xml:space="preserve"> </w:t>
            </w:r>
            <w:r w:rsidRPr="001220CE">
              <w:rPr>
                <w:rFonts w:cs="Calibri"/>
                <w:rtl/>
                <w:lang w:eastAsia="ko-KR"/>
              </w:rPr>
              <w:t>كانوا</w:t>
            </w:r>
            <w:r w:rsidRPr="001220CE">
              <w:rPr>
                <w:rFonts w:cs="Calibri"/>
                <w:lang w:eastAsia="ko-KR"/>
              </w:rPr>
              <w:t xml:space="preserve"> </w:t>
            </w:r>
            <w:r w:rsidRPr="001220CE">
              <w:rPr>
                <w:rFonts w:cs="Calibri"/>
                <w:rtl/>
                <w:lang w:eastAsia="ko-KR"/>
              </w:rPr>
              <w:t>فيالمؤسسات</w:t>
            </w:r>
            <w:r w:rsidRPr="001220CE">
              <w:rPr>
                <w:rFonts w:cs="Calibri"/>
                <w:lang w:eastAsia="ko-KR"/>
              </w:rPr>
              <w:t>.</w:t>
            </w:r>
          </w:p>
        </w:tc>
      </w:tr>
      <w:tr w:rsidR="001220CE" w:rsidRPr="001220CE" w14:paraId="542C0076" w14:textId="35755A71" w:rsidTr="005954CD">
        <w:tc>
          <w:tcPr>
            <w:tcW w:w="4248" w:type="dxa"/>
          </w:tcPr>
          <w:p w14:paraId="37B48F84" w14:textId="77777777" w:rsidR="005954CD" w:rsidRPr="001220CE" w:rsidRDefault="005954CD" w:rsidP="004442BA">
            <w:pPr>
              <w:pStyle w:val="Heading3"/>
              <w:spacing w:before="0"/>
              <w:rPr>
                <w:rFonts w:asciiTheme="minorHAnsi" w:hAnsiTheme="minorHAnsi" w:cstheme="minorHAnsi"/>
                <w:color w:val="auto"/>
                <w:sz w:val="24"/>
                <w:szCs w:val="24"/>
              </w:rPr>
            </w:pPr>
            <w:r w:rsidRPr="001220CE">
              <w:rPr>
                <w:rFonts w:asciiTheme="minorHAnsi" w:hAnsiTheme="minorHAnsi" w:cstheme="minorHAnsi"/>
                <w:color w:val="auto"/>
                <w:sz w:val="24"/>
                <w:szCs w:val="24"/>
              </w:rPr>
              <w:t>What does ‘institutional</w:t>
            </w:r>
            <w:r w:rsidRPr="001220CE">
              <w:rPr>
                <w:rFonts w:asciiTheme="minorHAnsi" w:hAnsiTheme="minorHAnsi" w:cstheme="minorHAnsi"/>
                <w:color w:val="auto"/>
                <w:sz w:val="24"/>
                <w:szCs w:val="24"/>
              </w:rPr>
              <w:br/>
              <w:t>child sexual abuse’ mean?</w:t>
            </w:r>
          </w:p>
          <w:p w14:paraId="24822133" w14:textId="7D7C420E" w:rsidR="005954CD" w:rsidRPr="001220CE" w:rsidRDefault="005954CD" w:rsidP="004442BA">
            <w:pPr>
              <w:rPr>
                <w:iCs/>
                <w:sz w:val="24"/>
                <w:szCs w:val="24"/>
              </w:rPr>
            </w:pPr>
            <w:r w:rsidRPr="001220CE">
              <w:rPr>
                <w:iCs/>
                <w:sz w:val="24"/>
                <w:szCs w:val="24"/>
              </w:rPr>
              <w:t xml:space="preserve">Institutional child sexual abuse means a person experienced child sexual abuse </w:t>
            </w:r>
            <w:r w:rsidRPr="001220CE">
              <w:rPr>
                <w:rFonts w:hint="eastAsia"/>
                <w:iCs/>
                <w:sz w:val="24"/>
                <w:szCs w:val="24"/>
                <w:lang w:eastAsia="zh-CN"/>
              </w:rPr>
              <w:t>o</w:t>
            </w:r>
            <w:r w:rsidRPr="001220CE">
              <w:rPr>
                <w:iCs/>
                <w:sz w:val="24"/>
                <w:szCs w:val="24"/>
                <w:lang w:eastAsia="zh-CN"/>
              </w:rPr>
              <w:t>n the premises of</w:t>
            </w:r>
            <w:r w:rsidRPr="001220CE">
              <w:rPr>
                <w:iCs/>
                <w:sz w:val="24"/>
                <w:szCs w:val="24"/>
              </w:rPr>
              <w:t xml:space="preserve"> an institution, or where activities of the institution took place, or by an official of an institution. </w:t>
            </w:r>
            <w:r w:rsidRPr="001220CE">
              <w:rPr>
                <w:iCs/>
                <w:sz w:val="24"/>
                <w:szCs w:val="24"/>
                <w:lang w:eastAsia="zh-CN"/>
              </w:rPr>
              <w:t>An institution means an organisation,</w:t>
            </w:r>
            <w:r w:rsidRPr="001220CE">
              <w:rPr>
                <w:rFonts w:hint="eastAsia"/>
                <w:iCs/>
                <w:sz w:val="24"/>
                <w:szCs w:val="24"/>
                <w:lang w:eastAsia="zh-CN"/>
              </w:rPr>
              <w:t xml:space="preserve"> </w:t>
            </w:r>
            <w:r w:rsidRPr="001220CE">
              <w:rPr>
                <w:iCs/>
                <w:sz w:val="24"/>
                <w:szCs w:val="24"/>
              </w:rPr>
              <w:t xml:space="preserve">such as a school, church, mosque, temple, synagogue, mission, orphanage, foster care, hospital, detention centre or a sporting club. </w:t>
            </w:r>
          </w:p>
        </w:tc>
        <w:tc>
          <w:tcPr>
            <w:tcW w:w="3969" w:type="dxa"/>
          </w:tcPr>
          <w:p w14:paraId="6CB6A5C7" w14:textId="77777777" w:rsidR="005954CD" w:rsidRPr="001220CE" w:rsidRDefault="005954CD" w:rsidP="004442BA">
            <w:pPr>
              <w:pStyle w:val="Heading3"/>
              <w:bidi/>
              <w:spacing w:before="0"/>
              <w:rPr>
                <w:rFonts w:asciiTheme="minorHAnsi" w:hAnsiTheme="minorHAnsi" w:cstheme="minorHAnsi"/>
                <w:color w:val="auto"/>
                <w:lang w:eastAsia="ko-KR"/>
              </w:rPr>
            </w:pPr>
            <w:r w:rsidRPr="001220CE">
              <w:rPr>
                <w:rFonts w:asciiTheme="minorHAnsi" w:hAnsiTheme="minorHAnsi" w:cstheme="minorHAnsi"/>
                <w:color w:val="auto"/>
                <w:rtl/>
                <w:lang w:eastAsia="ko-KR"/>
              </w:rPr>
              <w:t>ماذا يعني «الاعتداء الجنسي</w:t>
            </w:r>
          </w:p>
          <w:p w14:paraId="3602A90C" w14:textId="77777777" w:rsidR="005954CD" w:rsidRPr="001220CE" w:rsidRDefault="005954CD" w:rsidP="004442BA">
            <w:pPr>
              <w:pStyle w:val="Heading3"/>
              <w:bidi/>
              <w:spacing w:before="0"/>
              <w:rPr>
                <w:rFonts w:asciiTheme="minorHAnsi" w:hAnsiTheme="minorHAnsi" w:cstheme="minorHAnsi"/>
                <w:color w:val="auto"/>
                <w:lang w:eastAsia="ko-KR"/>
              </w:rPr>
            </w:pPr>
            <w:r w:rsidRPr="001220CE">
              <w:rPr>
                <w:rFonts w:asciiTheme="minorHAnsi" w:hAnsiTheme="minorHAnsi" w:cstheme="minorHAnsi"/>
                <w:color w:val="auto"/>
                <w:rtl/>
                <w:lang w:eastAsia="ko-KR"/>
              </w:rPr>
              <w:t xml:space="preserve"> المؤسسي على الأطفال» ؟</w:t>
            </w:r>
          </w:p>
          <w:p w14:paraId="461AAF47" w14:textId="1B668315" w:rsidR="005954CD" w:rsidRPr="001220CE" w:rsidRDefault="005954CD" w:rsidP="004442BA">
            <w:pPr>
              <w:bidi/>
              <w:rPr>
                <w:rFonts w:cs="Calibri"/>
                <w:rtl/>
                <w:lang w:eastAsia="ko-KR" w:bidi="ar-LB"/>
              </w:rPr>
            </w:pPr>
            <w:r w:rsidRPr="001220CE">
              <w:rPr>
                <w:rFonts w:cs="Calibri"/>
                <w:rtl/>
                <w:lang w:eastAsia="ko-KR"/>
              </w:rPr>
              <w:t xml:space="preserve">يعني الاعتداء الجنسي المؤسسي على الأطفال أن الشخص تعرض </w:t>
            </w:r>
            <w:bookmarkStart w:id="2" w:name="__DdeLink__1655_15985486141"/>
            <w:r w:rsidRPr="001220CE">
              <w:rPr>
                <w:rFonts w:cs="Calibri"/>
                <w:rtl/>
                <w:lang w:eastAsia="ko-KR"/>
              </w:rPr>
              <w:t>للاعتداء</w:t>
            </w:r>
            <w:bookmarkEnd w:id="2"/>
            <w:r w:rsidRPr="001220CE">
              <w:rPr>
                <w:rFonts w:cs="Calibri"/>
                <w:rtl/>
                <w:lang w:eastAsia="ko-KR"/>
              </w:rPr>
              <w:t xml:space="preserve">  الجنسي كطفل في مقر مؤسسة</w:t>
            </w:r>
            <w:r w:rsidRPr="001220CE">
              <w:rPr>
                <w:rFonts w:cs="Calibri" w:hint="cs"/>
                <w:rtl/>
                <w:lang w:eastAsia="ko-KR" w:bidi="ar-LB"/>
              </w:rPr>
              <w:t xml:space="preserve">، </w:t>
            </w:r>
            <w:r w:rsidRPr="001220CE">
              <w:rPr>
                <w:rFonts w:cs="Calibri"/>
                <w:rtl/>
                <w:lang w:eastAsia="ko-KR" w:bidi="ar-LB"/>
              </w:rPr>
              <w:t>أو حيثما جرت أنشطة المؤسسة، أو قام به مسؤول في مؤسسة ما. المؤسسة تعني منظمة،</w:t>
            </w:r>
          </w:p>
          <w:p w14:paraId="2F40633E" w14:textId="05F26092" w:rsidR="005954CD" w:rsidRPr="001220CE" w:rsidRDefault="005954CD" w:rsidP="004442BA">
            <w:pPr>
              <w:bidi/>
              <w:rPr>
                <w:rFonts w:cstheme="minorHAnsi"/>
                <w:lang w:eastAsia="ko-KR" w:bidi="ar-LB"/>
              </w:rPr>
            </w:pPr>
            <w:r w:rsidRPr="001220CE">
              <w:rPr>
                <w:rFonts w:cs="Calibri"/>
                <w:rtl/>
                <w:lang w:eastAsia="ko-KR"/>
              </w:rPr>
              <w:t>مثل مدرسة، أو كنيسة</w:t>
            </w:r>
            <w:r w:rsidRPr="001220CE">
              <w:rPr>
                <w:rFonts w:cs="Calibri" w:hint="cs"/>
                <w:rtl/>
                <w:lang w:eastAsia="ko-KR" w:bidi="ar-LB"/>
              </w:rPr>
              <w:t xml:space="preserve">، أو </w:t>
            </w:r>
            <w:r w:rsidRPr="001220CE">
              <w:rPr>
                <w:rFonts w:cs="Calibri"/>
                <w:rtl/>
                <w:lang w:eastAsia="ko-KR" w:bidi="ar-LB"/>
              </w:rPr>
              <w:t xml:space="preserve">مسجد، </w:t>
            </w:r>
            <w:r w:rsidRPr="001220CE">
              <w:rPr>
                <w:rFonts w:cs="Calibri" w:hint="cs"/>
                <w:rtl/>
                <w:lang w:eastAsia="ko-KR" w:bidi="ar-LB"/>
              </w:rPr>
              <w:t xml:space="preserve">أو </w:t>
            </w:r>
            <w:r w:rsidRPr="001220CE">
              <w:rPr>
                <w:rFonts w:cs="Calibri"/>
                <w:rtl/>
                <w:lang w:eastAsia="ko-KR" w:bidi="ar-LB"/>
              </w:rPr>
              <w:t xml:space="preserve">معبد، </w:t>
            </w:r>
            <w:r w:rsidRPr="001220CE">
              <w:rPr>
                <w:rFonts w:cs="Calibri" w:hint="cs"/>
                <w:rtl/>
                <w:lang w:eastAsia="ko-KR" w:bidi="ar-LB"/>
              </w:rPr>
              <w:t xml:space="preserve">أو </w:t>
            </w:r>
            <w:r w:rsidRPr="001220CE">
              <w:rPr>
                <w:rFonts w:cs="Calibri"/>
                <w:rtl/>
                <w:lang w:eastAsia="ko-KR" w:bidi="ar-LB"/>
              </w:rPr>
              <w:t>كنيس يهودي</w:t>
            </w:r>
            <w:r w:rsidRPr="001220CE">
              <w:rPr>
                <w:rFonts w:cs="Calibri" w:hint="cs"/>
                <w:rtl/>
                <w:lang w:eastAsia="ko-KR" w:bidi="ar-LB"/>
              </w:rPr>
              <w:t>،</w:t>
            </w:r>
            <w:r w:rsidRPr="001220CE">
              <w:rPr>
                <w:rFonts w:cs="Calibri"/>
                <w:rtl/>
                <w:lang w:eastAsia="ko-KR"/>
              </w:rPr>
              <w:t xml:space="preserve"> أو البعث</w:t>
            </w:r>
            <w:r w:rsidRPr="001220CE">
              <w:rPr>
                <w:rFonts w:cs="Calibri" w:hint="cs"/>
                <w:rtl/>
                <w:lang w:eastAsia="ko-KR"/>
              </w:rPr>
              <w:t>ات</w:t>
            </w:r>
            <w:r w:rsidRPr="001220CE">
              <w:rPr>
                <w:rFonts w:cs="Calibri"/>
                <w:rtl/>
                <w:lang w:eastAsia="ko-KR"/>
              </w:rPr>
              <w:t>، أو دار الأيتام ،أو رعاية بديلة ،أو مستشفى، أو مركز احتجاز</w:t>
            </w:r>
            <w:r w:rsidRPr="001220CE">
              <w:rPr>
                <w:rFonts w:cs="Calibri" w:hint="cs"/>
                <w:rtl/>
                <w:lang w:eastAsia="ko-KR"/>
              </w:rPr>
              <w:t xml:space="preserve"> أو  نادي رياضي.</w:t>
            </w:r>
          </w:p>
        </w:tc>
      </w:tr>
      <w:tr w:rsidR="001220CE" w:rsidRPr="001220CE" w14:paraId="7EDB0A13" w14:textId="23602D57" w:rsidTr="005954CD">
        <w:tc>
          <w:tcPr>
            <w:tcW w:w="4248" w:type="dxa"/>
          </w:tcPr>
          <w:p w14:paraId="5253380D" w14:textId="68D4BAA5" w:rsidR="005954CD" w:rsidRPr="001220CE" w:rsidRDefault="005954CD" w:rsidP="004442BA">
            <w:pPr>
              <w:pStyle w:val="Heading3"/>
              <w:rPr>
                <w:rFonts w:asciiTheme="minorHAnsi" w:hAnsiTheme="minorHAnsi" w:cstheme="minorHAnsi"/>
                <w:color w:val="auto"/>
                <w:sz w:val="24"/>
                <w:szCs w:val="24"/>
              </w:rPr>
            </w:pPr>
            <w:r w:rsidRPr="001220CE">
              <w:rPr>
                <w:rFonts w:asciiTheme="minorHAnsi" w:hAnsiTheme="minorHAnsi" w:cstheme="minorHAnsi"/>
                <w:color w:val="auto"/>
                <w:sz w:val="24"/>
                <w:szCs w:val="24"/>
              </w:rPr>
              <w:t xml:space="preserve">Who can apply for redress? </w:t>
            </w:r>
          </w:p>
        </w:tc>
        <w:tc>
          <w:tcPr>
            <w:tcW w:w="3969" w:type="dxa"/>
          </w:tcPr>
          <w:p w14:paraId="5D9A2DC7" w14:textId="3E075DFC" w:rsidR="005954CD" w:rsidRPr="001220CE" w:rsidRDefault="005954CD" w:rsidP="004442BA">
            <w:pPr>
              <w:pStyle w:val="Heading3"/>
              <w:bidi/>
              <w:rPr>
                <w:rFonts w:asciiTheme="minorHAnsi" w:hAnsiTheme="minorHAnsi" w:cstheme="minorHAnsi"/>
                <w:color w:val="auto"/>
                <w:lang w:eastAsia="ko-KR"/>
              </w:rPr>
            </w:pPr>
            <w:r w:rsidRPr="001220CE">
              <w:rPr>
                <w:rFonts w:asciiTheme="minorHAnsi" w:hAnsiTheme="minorHAnsi" w:cstheme="minorHAnsi"/>
                <w:color w:val="auto"/>
                <w:rtl/>
                <w:lang w:eastAsia="ko-KR"/>
              </w:rPr>
              <w:t>من يمكنه التقدم بطلب للحصول على تعويض؟</w:t>
            </w:r>
          </w:p>
        </w:tc>
      </w:tr>
      <w:tr w:rsidR="001220CE" w:rsidRPr="001220CE" w14:paraId="1E3BE1BD" w14:textId="205673C0" w:rsidTr="005954CD">
        <w:tc>
          <w:tcPr>
            <w:tcW w:w="4248" w:type="dxa"/>
          </w:tcPr>
          <w:p w14:paraId="4AF7101A" w14:textId="3308C122" w:rsidR="005954CD" w:rsidRPr="001220CE" w:rsidRDefault="005954CD" w:rsidP="001B2AE3">
            <w:pPr>
              <w:rPr>
                <w:sz w:val="24"/>
                <w:szCs w:val="24"/>
              </w:rPr>
            </w:pPr>
            <w:r w:rsidRPr="001220CE">
              <w:rPr>
                <w:sz w:val="24"/>
                <w:szCs w:val="24"/>
              </w:rPr>
              <w:t xml:space="preserve">You can apply for redress if: </w:t>
            </w:r>
          </w:p>
        </w:tc>
        <w:tc>
          <w:tcPr>
            <w:tcW w:w="3969" w:type="dxa"/>
          </w:tcPr>
          <w:p w14:paraId="03318805" w14:textId="3F4B835B" w:rsidR="005954CD" w:rsidRPr="001220CE" w:rsidRDefault="005954CD" w:rsidP="007242A7">
            <w:pPr>
              <w:bidi/>
              <w:rPr>
                <w:rFonts w:cstheme="minorHAnsi"/>
                <w:lang w:eastAsia="ko-KR"/>
              </w:rPr>
            </w:pPr>
            <w:r w:rsidRPr="001220CE">
              <w:rPr>
                <w:rFonts w:cstheme="minorHAnsi" w:hint="cs"/>
                <w:rtl/>
                <w:lang w:eastAsia="ko-KR"/>
              </w:rPr>
              <w:t>يمكنك التقّدم بطلب للتعويض إذا:</w:t>
            </w:r>
          </w:p>
        </w:tc>
      </w:tr>
      <w:tr w:rsidR="001220CE" w:rsidRPr="001220CE" w14:paraId="2C05A238" w14:textId="28E8D472" w:rsidTr="005954CD">
        <w:tc>
          <w:tcPr>
            <w:tcW w:w="4248" w:type="dxa"/>
          </w:tcPr>
          <w:p w14:paraId="1B08BD36" w14:textId="77777777" w:rsidR="005954CD" w:rsidRPr="001220CE" w:rsidRDefault="005954CD" w:rsidP="00F15F79">
            <w:pPr>
              <w:pStyle w:val="ListParagraph"/>
              <w:numPr>
                <w:ilvl w:val="0"/>
                <w:numId w:val="3"/>
              </w:numPr>
              <w:pBdr>
                <w:top w:val="single" w:sz="4" w:space="1" w:color="auto"/>
                <w:left w:val="single" w:sz="4" w:space="4" w:color="auto"/>
                <w:bottom w:val="single" w:sz="4" w:space="1" w:color="auto"/>
                <w:right w:val="single" w:sz="4" w:space="0" w:color="auto"/>
              </w:pBdr>
              <w:spacing w:after="200" w:line="276" w:lineRule="auto"/>
              <w:rPr>
                <w:sz w:val="24"/>
                <w:szCs w:val="24"/>
              </w:rPr>
            </w:pPr>
            <w:r w:rsidRPr="001220CE">
              <w:rPr>
                <w:sz w:val="24"/>
                <w:szCs w:val="24"/>
              </w:rPr>
              <w:t xml:space="preserve">you experienced sexual abuse when </w:t>
            </w:r>
            <w:r w:rsidRPr="001220CE">
              <w:rPr>
                <w:sz w:val="24"/>
                <w:szCs w:val="24"/>
              </w:rPr>
              <w:br/>
              <w:t xml:space="preserve">you were under 18 years of age, and </w:t>
            </w:r>
          </w:p>
          <w:p w14:paraId="394F82DB" w14:textId="77777777" w:rsidR="005954CD" w:rsidRPr="001220CE" w:rsidRDefault="005954CD" w:rsidP="00F15F79">
            <w:pPr>
              <w:pStyle w:val="ListParagraph"/>
              <w:numPr>
                <w:ilvl w:val="0"/>
                <w:numId w:val="3"/>
              </w:numPr>
              <w:pBdr>
                <w:top w:val="single" w:sz="4" w:space="1" w:color="auto"/>
                <w:left w:val="single" w:sz="4" w:space="4" w:color="auto"/>
                <w:bottom w:val="single" w:sz="4" w:space="1" w:color="auto"/>
                <w:right w:val="single" w:sz="4" w:space="0" w:color="auto"/>
              </w:pBdr>
              <w:spacing w:after="200" w:line="276" w:lineRule="auto"/>
              <w:rPr>
                <w:sz w:val="24"/>
                <w:szCs w:val="24"/>
              </w:rPr>
            </w:pPr>
            <w:r w:rsidRPr="001220CE">
              <w:rPr>
                <w:sz w:val="24"/>
                <w:szCs w:val="24"/>
              </w:rPr>
              <w:t xml:space="preserve">you were born before 30 June 2010, </w:t>
            </w:r>
            <w:r w:rsidRPr="001220CE">
              <w:rPr>
                <w:sz w:val="24"/>
                <w:szCs w:val="24"/>
              </w:rPr>
              <w:br/>
              <w:t xml:space="preserve">and </w:t>
            </w:r>
          </w:p>
          <w:p w14:paraId="3A5BD4EA" w14:textId="77777777" w:rsidR="005954CD" w:rsidRPr="001220CE" w:rsidRDefault="005954CD" w:rsidP="00F15F79">
            <w:pPr>
              <w:pStyle w:val="ListParagraph"/>
              <w:numPr>
                <w:ilvl w:val="0"/>
                <w:numId w:val="3"/>
              </w:numPr>
              <w:pBdr>
                <w:top w:val="single" w:sz="4" w:space="1" w:color="auto"/>
                <w:left w:val="single" w:sz="4" w:space="4" w:color="auto"/>
                <w:bottom w:val="single" w:sz="4" w:space="1" w:color="auto"/>
                <w:right w:val="single" w:sz="4" w:space="0" w:color="auto"/>
              </w:pBdr>
              <w:spacing w:after="200" w:line="276" w:lineRule="auto"/>
              <w:rPr>
                <w:sz w:val="24"/>
                <w:szCs w:val="24"/>
              </w:rPr>
            </w:pPr>
            <w:r w:rsidRPr="001220CE">
              <w:rPr>
                <w:sz w:val="24"/>
                <w:szCs w:val="24"/>
              </w:rPr>
              <w:lastRenderedPageBreak/>
              <w:t xml:space="preserve">the abuse happened before </w:t>
            </w:r>
            <w:r w:rsidRPr="001220CE">
              <w:rPr>
                <w:sz w:val="24"/>
                <w:szCs w:val="24"/>
              </w:rPr>
              <w:br/>
              <w:t xml:space="preserve">1 July 2018 while you were in </w:t>
            </w:r>
            <w:r w:rsidRPr="001220CE">
              <w:rPr>
                <w:sz w:val="24"/>
                <w:szCs w:val="24"/>
              </w:rPr>
              <w:br/>
              <w:t xml:space="preserve">an institution, and </w:t>
            </w:r>
          </w:p>
          <w:p w14:paraId="03892284" w14:textId="45988F43" w:rsidR="005954CD" w:rsidRPr="001220CE" w:rsidRDefault="005954CD" w:rsidP="00F15F79">
            <w:pPr>
              <w:pStyle w:val="ListParagraph"/>
              <w:numPr>
                <w:ilvl w:val="0"/>
                <w:numId w:val="3"/>
              </w:numPr>
              <w:pBdr>
                <w:top w:val="single" w:sz="4" w:space="1" w:color="auto"/>
                <w:left w:val="single" w:sz="4" w:space="4" w:color="auto"/>
                <w:bottom w:val="single" w:sz="4" w:space="1" w:color="auto"/>
                <w:right w:val="single" w:sz="4" w:space="0" w:color="auto"/>
              </w:pBdr>
              <w:spacing w:after="200" w:line="276" w:lineRule="auto"/>
              <w:rPr>
                <w:sz w:val="24"/>
                <w:szCs w:val="24"/>
              </w:rPr>
            </w:pPr>
            <w:r w:rsidRPr="001220CE">
              <w:rPr>
                <w:sz w:val="24"/>
                <w:szCs w:val="24"/>
              </w:rPr>
              <w:t xml:space="preserve">you are an Australian citizen or </w:t>
            </w:r>
            <w:r w:rsidRPr="001220CE">
              <w:rPr>
                <w:sz w:val="24"/>
                <w:szCs w:val="24"/>
              </w:rPr>
              <w:br/>
              <w:t xml:space="preserve">permanent resident at the time </w:t>
            </w:r>
            <w:r w:rsidRPr="001220CE">
              <w:rPr>
                <w:sz w:val="24"/>
                <w:szCs w:val="24"/>
              </w:rPr>
              <w:br/>
              <w:t xml:space="preserve">you apply for redress. </w:t>
            </w:r>
          </w:p>
        </w:tc>
        <w:tc>
          <w:tcPr>
            <w:tcW w:w="3969" w:type="dxa"/>
          </w:tcPr>
          <w:p w14:paraId="6DE3D531" w14:textId="77777777" w:rsidR="005954CD" w:rsidRPr="001220CE" w:rsidRDefault="005954CD" w:rsidP="00F15F79">
            <w:pPr>
              <w:pStyle w:val="ListParagraph"/>
              <w:numPr>
                <w:ilvl w:val="0"/>
                <w:numId w:val="3"/>
              </w:numPr>
              <w:bidi/>
            </w:pPr>
            <w:r w:rsidRPr="001220CE">
              <w:rPr>
                <w:rFonts w:cstheme="minorHAnsi"/>
                <w:sz w:val="24"/>
                <w:szCs w:val="24"/>
                <w:rtl/>
                <w:lang w:eastAsia="ko-KR"/>
              </w:rPr>
              <w:lastRenderedPageBreak/>
              <w:t xml:space="preserve">تعرضت </w:t>
            </w:r>
            <w:bookmarkStart w:id="3" w:name="__DdeLink__1655_159854861411"/>
            <w:r w:rsidRPr="001220CE">
              <w:rPr>
                <w:rFonts w:cstheme="minorHAnsi"/>
                <w:sz w:val="24"/>
                <w:szCs w:val="24"/>
                <w:rtl/>
                <w:lang w:eastAsia="ko-KR"/>
              </w:rPr>
              <w:t>للاعتداء</w:t>
            </w:r>
            <w:bookmarkEnd w:id="3"/>
            <w:r w:rsidRPr="001220CE">
              <w:rPr>
                <w:rFonts w:cstheme="minorHAnsi"/>
                <w:sz w:val="24"/>
                <w:szCs w:val="24"/>
                <w:rtl/>
                <w:lang w:eastAsia="ko-KR"/>
              </w:rPr>
              <w:t xml:space="preserve"> الجنسي على الأطفال</w:t>
            </w:r>
          </w:p>
          <w:p w14:paraId="5876AFC9" w14:textId="77777777" w:rsidR="005954CD" w:rsidRPr="001220CE" w:rsidRDefault="005954CD" w:rsidP="00F15F79">
            <w:pPr>
              <w:pStyle w:val="ListParagraph"/>
              <w:bidi/>
              <w:rPr>
                <w:rFonts w:cstheme="minorHAnsi"/>
                <w:sz w:val="24"/>
                <w:szCs w:val="24"/>
                <w:lang w:eastAsia="ko-KR"/>
              </w:rPr>
            </w:pPr>
            <w:r w:rsidRPr="001220CE">
              <w:rPr>
                <w:rFonts w:cstheme="minorHAnsi"/>
                <w:sz w:val="24"/>
                <w:szCs w:val="24"/>
                <w:rtl/>
                <w:lang w:eastAsia="ko-KR"/>
              </w:rPr>
              <w:t>عندما</w:t>
            </w:r>
          </w:p>
          <w:p w14:paraId="5C429CF1" w14:textId="77777777" w:rsidR="005954CD" w:rsidRPr="001220CE" w:rsidRDefault="005954CD" w:rsidP="00F15F79">
            <w:pPr>
              <w:pStyle w:val="ListParagraph"/>
              <w:bidi/>
              <w:rPr>
                <w:rFonts w:cstheme="minorHAnsi"/>
                <w:sz w:val="24"/>
                <w:szCs w:val="24"/>
                <w:lang w:eastAsia="ko-KR"/>
              </w:rPr>
            </w:pPr>
            <w:r w:rsidRPr="001220CE">
              <w:rPr>
                <w:rFonts w:cs="Calibri"/>
                <w:sz w:val="24"/>
                <w:szCs w:val="24"/>
                <w:rtl/>
                <w:lang w:eastAsia="ko-KR"/>
              </w:rPr>
              <w:t xml:space="preserve">كنت أصغر من </w:t>
            </w:r>
            <w:r w:rsidRPr="001220CE">
              <w:rPr>
                <w:rFonts w:cs="Calibri"/>
                <w:sz w:val="24"/>
                <w:szCs w:val="24"/>
                <w:lang w:eastAsia="ko-KR"/>
              </w:rPr>
              <w:t>18</w:t>
            </w:r>
            <w:r w:rsidRPr="001220CE">
              <w:rPr>
                <w:rFonts w:cs="Calibri"/>
                <w:sz w:val="24"/>
                <w:szCs w:val="24"/>
                <w:rtl/>
                <w:lang w:eastAsia="ko-KR"/>
              </w:rPr>
              <w:t xml:space="preserve"> عامًا، و</w:t>
            </w:r>
          </w:p>
          <w:p w14:paraId="028BAB1D" w14:textId="77777777" w:rsidR="005954CD" w:rsidRPr="001220CE" w:rsidRDefault="005954CD" w:rsidP="00F15F79">
            <w:pPr>
              <w:pStyle w:val="ListParagraph"/>
              <w:bidi/>
              <w:rPr>
                <w:rFonts w:cs="Calibri"/>
                <w:sz w:val="24"/>
                <w:szCs w:val="24"/>
                <w:lang w:eastAsia="ko-KR"/>
              </w:rPr>
            </w:pPr>
          </w:p>
          <w:p w14:paraId="433017AE" w14:textId="77777777" w:rsidR="005954CD" w:rsidRPr="001220CE" w:rsidRDefault="005954CD" w:rsidP="00F15F79">
            <w:pPr>
              <w:pStyle w:val="ListParagraph"/>
              <w:numPr>
                <w:ilvl w:val="0"/>
                <w:numId w:val="3"/>
              </w:numPr>
              <w:bidi/>
              <w:rPr>
                <w:rFonts w:cs="Calibri"/>
                <w:sz w:val="24"/>
                <w:szCs w:val="24"/>
                <w:lang w:eastAsia="ko-KR"/>
              </w:rPr>
            </w:pPr>
            <w:r w:rsidRPr="001220CE">
              <w:rPr>
                <w:rFonts w:cs="Calibri"/>
                <w:sz w:val="24"/>
                <w:szCs w:val="24"/>
                <w:rtl/>
                <w:lang w:eastAsia="ko-KR"/>
              </w:rPr>
              <w:t xml:space="preserve">قد ولدت قبل </w:t>
            </w:r>
            <w:r w:rsidRPr="001220CE">
              <w:rPr>
                <w:rFonts w:cs="Calibri"/>
                <w:sz w:val="24"/>
                <w:szCs w:val="24"/>
                <w:lang w:eastAsia="ko-KR"/>
              </w:rPr>
              <w:t>30</w:t>
            </w:r>
            <w:r w:rsidRPr="001220CE">
              <w:rPr>
                <w:rFonts w:cs="Calibri"/>
                <w:sz w:val="24"/>
                <w:szCs w:val="24"/>
                <w:rtl/>
                <w:lang w:eastAsia="ko-KR"/>
              </w:rPr>
              <w:t xml:space="preserve">  حزيران /يونيو </w:t>
            </w:r>
            <w:r w:rsidRPr="001220CE">
              <w:rPr>
                <w:rFonts w:cs="Calibri"/>
                <w:sz w:val="24"/>
                <w:szCs w:val="24"/>
                <w:lang w:eastAsia="ko-KR"/>
              </w:rPr>
              <w:t>2010</w:t>
            </w:r>
            <w:r w:rsidRPr="001220CE">
              <w:rPr>
                <w:rFonts w:cs="Calibri"/>
                <w:sz w:val="24"/>
                <w:szCs w:val="24"/>
                <w:rtl/>
                <w:lang w:eastAsia="ko-KR"/>
              </w:rPr>
              <w:t>،</w:t>
            </w:r>
          </w:p>
          <w:p w14:paraId="27094522" w14:textId="77777777" w:rsidR="005954CD" w:rsidRPr="001220CE" w:rsidRDefault="005954CD" w:rsidP="00F15F79">
            <w:pPr>
              <w:pStyle w:val="ListParagraph"/>
              <w:bidi/>
              <w:rPr>
                <w:rFonts w:cstheme="minorHAnsi"/>
                <w:sz w:val="24"/>
                <w:szCs w:val="24"/>
                <w:lang w:eastAsia="ko-KR"/>
              </w:rPr>
            </w:pPr>
            <w:r w:rsidRPr="001220CE">
              <w:rPr>
                <w:rFonts w:cstheme="minorHAnsi"/>
                <w:sz w:val="24"/>
                <w:szCs w:val="24"/>
                <w:rtl/>
                <w:lang w:eastAsia="ko-KR"/>
              </w:rPr>
              <w:t>و</w:t>
            </w:r>
          </w:p>
          <w:p w14:paraId="29ADE871" w14:textId="77777777" w:rsidR="005954CD" w:rsidRPr="001220CE" w:rsidRDefault="005954CD" w:rsidP="00F15F79">
            <w:pPr>
              <w:pStyle w:val="ListParagraph"/>
              <w:numPr>
                <w:ilvl w:val="0"/>
                <w:numId w:val="3"/>
              </w:numPr>
              <w:bidi/>
              <w:rPr>
                <w:rFonts w:cstheme="minorHAnsi"/>
                <w:sz w:val="24"/>
                <w:szCs w:val="24"/>
                <w:lang w:eastAsia="ko-KR"/>
              </w:rPr>
            </w:pPr>
            <w:r w:rsidRPr="001220CE">
              <w:rPr>
                <w:rFonts w:cs="Calibri"/>
                <w:sz w:val="24"/>
                <w:szCs w:val="24"/>
                <w:rtl/>
                <w:lang w:eastAsia="ko-KR"/>
              </w:rPr>
              <w:t>حدثت الإساءة قبل</w:t>
            </w:r>
          </w:p>
          <w:p w14:paraId="0FBB0EA5" w14:textId="77777777" w:rsidR="005954CD" w:rsidRPr="001220CE" w:rsidRDefault="005954CD" w:rsidP="00F15F79">
            <w:pPr>
              <w:pStyle w:val="ListParagraph"/>
              <w:bidi/>
              <w:rPr>
                <w:rFonts w:cstheme="minorHAnsi"/>
                <w:sz w:val="24"/>
                <w:szCs w:val="24"/>
                <w:lang w:eastAsia="ko-KR"/>
              </w:rPr>
            </w:pPr>
            <w:r w:rsidRPr="001220CE">
              <w:rPr>
                <w:rFonts w:cs="Calibri"/>
                <w:sz w:val="24"/>
                <w:szCs w:val="24"/>
                <w:lang w:eastAsia="ko-KR"/>
              </w:rPr>
              <w:lastRenderedPageBreak/>
              <w:t>1</w:t>
            </w:r>
            <w:r w:rsidRPr="001220CE">
              <w:rPr>
                <w:rFonts w:cs="Calibri"/>
                <w:sz w:val="24"/>
                <w:szCs w:val="24"/>
                <w:rtl/>
                <w:lang w:eastAsia="ko-KR"/>
              </w:rPr>
              <w:t xml:space="preserve"> تموز/ يوليو </w:t>
            </w:r>
            <w:r w:rsidRPr="001220CE">
              <w:rPr>
                <w:rFonts w:cs="Calibri"/>
                <w:sz w:val="24"/>
                <w:szCs w:val="24"/>
                <w:lang w:eastAsia="ko-KR"/>
              </w:rPr>
              <w:t>2018</w:t>
            </w:r>
            <w:r w:rsidRPr="001220CE">
              <w:rPr>
                <w:rFonts w:cs="Calibri"/>
                <w:sz w:val="24"/>
                <w:szCs w:val="24"/>
                <w:rtl/>
                <w:lang w:eastAsia="ko-KR"/>
              </w:rPr>
              <w:t xml:space="preserve"> بينما كنت في</w:t>
            </w:r>
          </w:p>
          <w:p w14:paraId="162D9062" w14:textId="77777777" w:rsidR="005954CD" w:rsidRPr="001220CE" w:rsidRDefault="005954CD" w:rsidP="00F15F79">
            <w:pPr>
              <w:pStyle w:val="ListParagraph"/>
              <w:bidi/>
              <w:rPr>
                <w:rFonts w:cs="Calibri"/>
                <w:sz w:val="24"/>
                <w:szCs w:val="24"/>
                <w:lang w:eastAsia="ko-KR"/>
              </w:rPr>
            </w:pPr>
            <w:r w:rsidRPr="001220CE">
              <w:rPr>
                <w:rFonts w:cs="Calibri"/>
                <w:sz w:val="24"/>
                <w:szCs w:val="24"/>
                <w:rtl/>
                <w:lang w:eastAsia="ko-KR"/>
              </w:rPr>
              <w:t>مؤسسة، و</w:t>
            </w:r>
          </w:p>
          <w:p w14:paraId="6D08BB2B" w14:textId="77777777" w:rsidR="005954CD" w:rsidRPr="001220CE" w:rsidRDefault="005954CD" w:rsidP="00F15F79">
            <w:pPr>
              <w:pStyle w:val="ListParagraph"/>
              <w:numPr>
                <w:ilvl w:val="0"/>
                <w:numId w:val="3"/>
              </w:numPr>
              <w:bidi/>
              <w:rPr>
                <w:rFonts w:cstheme="minorHAnsi"/>
                <w:sz w:val="24"/>
                <w:szCs w:val="24"/>
                <w:lang w:eastAsia="ko-KR"/>
              </w:rPr>
            </w:pPr>
            <w:r w:rsidRPr="001220CE">
              <w:rPr>
                <w:rFonts w:cs="Calibri"/>
                <w:sz w:val="24"/>
                <w:szCs w:val="24"/>
                <w:rtl/>
                <w:lang w:eastAsia="ko-KR"/>
              </w:rPr>
              <w:t>أنت مواطن أسترالي أو</w:t>
            </w:r>
          </w:p>
          <w:p w14:paraId="3EFDDC9F" w14:textId="030149F9" w:rsidR="005954CD" w:rsidRPr="001220CE" w:rsidRDefault="005954CD" w:rsidP="00F15F79">
            <w:pPr>
              <w:bidi/>
              <w:rPr>
                <w:rFonts w:cstheme="minorHAnsi"/>
                <w:lang w:eastAsia="ko-KR"/>
              </w:rPr>
            </w:pPr>
            <w:r w:rsidRPr="001220CE">
              <w:rPr>
                <w:rFonts w:cs="Calibri"/>
                <w:sz w:val="24"/>
                <w:szCs w:val="24"/>
                <w:lang w:eastAsia="ko-KR"/>
              </w:rPr>
              <w:t xml:space="preserve">     </w:t>
            </w:r>
            <w:r w:rsidRPr="001220CE">
              <w:rPr>
                <w:rFonts w:cs="Calibri"/>
                <w:sz w:val="24"/>
                <w:szCs w:val="24"/>
                <w:rtl/>
                <w:lang w:eastAsia="ko-KR"/>
              </w:rPr>
              <w:t xml:space="preserve">مقيم دائم في الوقت </w:t>
            </w:r>
            <w:r w:rsidRPr="001220CE">
              <w:rPr>
                <w:rFonts w:cs="Calibri"/>
                <w:sz w:val="24"/>
                <w:szCs w:val="24"/>
                <w:lang w:eastAsia="ko-KR"/>
              </w:rPr>
              <w:t xml:space="preserve">  </w:t>
            </w:r>
            <w:r w:rsidRPr="001220CE">
              <w:rPr>
                <w:rFonts w:cs="Calibri"/>
                <w:sz w:val="24"/>
                <w:szCs w:val="24"/>
                <w:rtl/>
                <w:lang w:eastAsia="ko-KR"/>
              </w:rPr>
              <w:t>الذي تقدمت فيه بطلب للتعويض</w:t>
            </w:r>
            <w:r w:rsidRPr="001220CE">
              <w:rPr>
                <w:rFonts w:cs="Calibri" w:hint="cs"/>
                <w:sz w:val="24"/>
                <w:szCs w:val="24"/>
                <w:rtl/>
                <w:lang w:eastAsia="ko-KR"/>
              </w:rPr>
              <w:t>.</w:t>
            </w:r>
          </w:p>
        </w:tc>
      </w:tr>
      <w:tr w:rsidR="001220CE" w:rsidRPr="001220CE" w14:paraId="41F44ED1" w14:textId="1310F554" w:rsidTr="005954CD">
        <w:tc>
          <w:tcPr>
            <w:tcW w:w="4248" w:type="dxa"/>
          </w:tcPr>
          <w:p w14:paraId="5F7F92ED" w14:textId="71E601B3" w:rsidR="005954CD" w:rsidRPr="001220CE" w:rsidRDefault="005954CD" w:rsidP="00F15F79">
            <w:pPr>
              <w:rPr>
                <w:sz w:val="24"/>
                <w:szCs w:val="24"/>
              </w:rPr>
            </w:pPr>
            <w:r w:rsidRPr="001220CE">
              <w:rPr>
                <w:sz w:val="24"/>
                <w:szCs w:val="24"/>
              </w:rPr>
              <w:lastRenderedPageBreak/>
              <w:t>Depending on your circumstances, other eligibility rules may apply.</w:t>
            </w:r>
          </w:p>
        </w:tc>
        <w:tc>
          <w:tcPr>
            <w:tcW w:w="3969" w:type="dxa"/>
          </w:tcPr>
          <w:p w14:paraId="3C346ADC" w14:textId="6FB691D8" w:rsidR="005954CD" w:rsidRPr="001220CE" w:rsidRDefault="005954CD" w:rsidP="00FB53D6">
            <w:pPr>
              <w:bidi/>
              <w:rPr>
                <w:rFonts w:cstheme="minorHAnsi"/>
                <w:sz w:val="24"/>
                <w:szCs w:val="24"/>
                <w:lang w:eastAsia="ko-KR"/>
              </w:rPr>
            </w:pPr>
            <w:r w:rsidRPr="001220CE">
              <w:rPr>
                <w:rFonts w:cs="Calibri"/>
                <w:rtl/>
                <w:lang w:eastAsia="ko-KR"/>
              </w:rPr>
              <w:t>اعتمادًا على ظروفك، قد تنطبق قواعد أخرى</w:t>
            </w:r>
            <w:r w:rsidRPr="001220CE">
              <w:rPr>
                <w:rFonts w:cs="Calibri" w:hint="cs"/>
                <w:rtl/>
                <w:lang w:eastAsia="ko-KR"/>
              </w:rPr>
              <w:t xml:space="preserve"> ل</w:t>
            </w:r>
            <w:r w:rsidRPr="001220CE">
              <w:rPr>
                <w:rFonts w:cs="Calibri"/>
                <w:rtl/>
                <w:lang w:eastAsia="ko-KR"/>
              </w:rPr>
              <w:t>لأهلية.</w:t>
            </w:r>
          </w:p>
        </w:tc>
      </w:tr>
      <w:tr w:rsidR="001220CE" w:rsidRPr="001220CE" w14:paraId="213D74B6" w14:textId="7B169334" w:rsidTr="005954CD">
        <w:tc>
          <w:tcPr>
            <w:tcW w:w="4248" w:type="dxa"/>
          </w:tcPr>
          <w:p w14:paraId="556F8906" w14:textId="4D0D1F4B" w:rsidR="005954CD" w:rsidRPr="001220CE" w:rsidRDefault="005954CD" w:rsidP="00F15F79">
            <w:pPr>
              <w:rPr>
                <w:sz w:val="24"/>
                <w:szCs w:val="24"/>
              </w:rPr>
            </w:pPr>
            <w:r w:rsidRPr="001220CE">
              <w:rPr>
                <w:sz w:val="24"/>
                <w:szCs w:val="24"/>
              </w:rPr>
              <w:t xml:space="preserve">Redress is about </w:t>
            </w:r>
            <w:r w:rsidRPr="001220CE">
              <w:rPr>
                <w:sz w:val="24"/>
                <w:szCs w:val="24"/>
              </w:rPr>
              <w:br/>
              <w:t xml:space="preserve">recognising the harm </w:t>
            </w:r>
            <w:r w:rsidRPr="001220CE">
              <w:rPr>
                <w:sz w:val="24"/>
                <w:szCs w:val="24"/>
              </w:rPr>
              <w:br/>
              <w:t xml:space="preserve">done to people who </w:t>
            </w:r>
            <w:r w:rsidRPr="001220CE">
              <w:rPr>
                <w:sz w:val="24"/>
                <w:szCs w:val="24"/>
              </w:rPr>
              <w:br/>
              <w:t xml:space="preserve">experienced sexual </w:t>
            </w:r>
            <w:r w:rsidRPr="001220CE">
              <w:rPr>
                <w:sz w:val="24"/>
                <w:szCs w:val="24"/>
              </w:rPr>
              <w:br/>
              <w:t xml:space="preserve">abuse as children and </w:t>
            </w:r>
            <w:r w:rsidRPr="001220CE">
              <w:rPr>
                <w:sz w:val="24"/>
                <w:szCs w:val="24"/>
              </w:rPr>
              <w:br/>
              <w:t xml:space="preserve">holding the institutions </w:t>
            </w:r>
            <w:r w:rsidRPr="001220CE">
              <w:rPr>
                <w:sz w:val="24"/>
                <w:szCs w:val="24"/>
              </w:rPr>
              <w:br/>
              <w:t>responsible to account</w:t>
            </w:r>
          </w:p>
        </w:tc>
        <w:tc>
          <w:tcPr>
            <w:tcW w:w="3969" w:type="dxa"/>
          </w:tcPr>
          <w:p w14:paraId="3FF30531" w14:textId="77777777" w:rsidR="005954CD" w:rsidRPr="001220CE" w:rsidRDefault="005954CD" w:rsidP="00E43F85">
            <w:pPr>
              <w:bidi/>
              <w:rPr>
                <w:rFonts w:cs="Calibri"/>
                <w:lang w:eastAsia="ko-KR"/>
              </w:rPr>
            </w:pPr>
            <w:r w:rsidRPr="001220CE">
              <w:rPr>
                <w:rFonts w:cs="Calibri" w:hint="cs"/>
                <w:rtl/>
                <w:lang w:eastAsia="ko-KR"/>
              </w:rPr>
              <w:t>إن الغاية من</w:t>
            </w:r>
            <w:r w:rsidRPr="001220CE">
              <w:rPr>
                <w:rFonts w:cs="Calibri"/>
                <w:rtl/>
                <w:lang w:eastAsia="ko-KR"/>
              </w:rPr>
              <w:t xml:space="preserve"> التعويض</w:t>
            </w:r>
          </w:p>
          <w:p w14:paraId="691AF30D" w14:textId="77777777" w:rsidR="005954CD" w:rsidRPr="001220CE" w:rsidRDefault="005954CD" w:rsidP="00E43F85">
            <w:pPr>
              <w:bidi/>
              <w:rPr>
                <w:rFonts w:cs="Calibri"/>
                <w:lang w:eastAsia="ko-KR"/>
              </w:rPr>
            </w:pPr>
            <w:r w:rsidRPr="001220CE">
              <w:rPr>
                <w:rFonts w:cs="Calibri"/>
                <w:rtl/>
                <w:lang w:eastAsia="ko-KR"/>
              </w:rPr>
              <w:t xml:space="preserve"> الاعتراف بالضرر </w:t>
            </w:r>
          </w:p>
          <w:p w14:paraId="49EB3A26" w14:textId="77777777" w:rsidR="005954CD" w:rsidRPr="001220CE" w:rsidRDefault="005954CD" w:rsidP="00E43F85">
            <w:pPr>
              <w:bidi/>
              <w:rPr>
                <w:rFonts w:cs="Calibri"/>
                <w:lang w:eastAsia="ko-KR"/>
              </w:rPr>
            </w:pPr>
            <w:r w:rsidRPr="001220CE">
              <w:rPr>
                <w:rFonts w:cs="Calibri"/>
                <w:rtl/>
                <w:lang w:eastAsia="ko-KR"/>
              </w:rPr>
              <w:t>الذي لحق بالأشخاص</w:t>
            </w:r>
          </w:p>
          <w:p w14:paraId="6022AA61" w14:textId="77777777" w:rsidR="005954CD" w:rsidRPr="001220CE" w:rsidRDefault="005954CD" w:rsidP="00E43F85">
            <w:pPr>
              <w:bidi/>
              <w:rPr>
                <w:rFonts w:cs="Calibri"/>
                <w:lang w:eastAsia="ko-KR"/>
              </w:rPr>
            </w:pPr>
            <w:r w:rsidRPr="001220CE">
              <w:rPr>
                <w:rFonts w:cs="Calibri"/>
                <w:rtl/>
                <w:lang w:eastAsia="ko-KR"/>
              </w:rPr>
              <w:t xml:space="preserve"> الذين تعرضوا للاعتداء </w:t>
            </w:r>
          </w:p>
          <w:p w14:paraId="2CEF3EA1" w14:textId="77777777" w:rsidR="005954CD" w:rsidRPr="001220CE" w:rsidRDefault="005954CD" w:rsidP="00E43F85">
            <w:pPr>
              <w:bidi/>
              <w:rPr>
                <w:rFonts w:cs="Calibri"/>
                <w:lang w:eastAsia="ko-KR"/>
              </w:rPr>
            </w:pPr>
            <w:r w:rsidRPr="001220CE">
              <w:rPr>
                <w:rFonts w:cs="Calibri"/>
                <w:rtl/>
                <w:lang w:eastAsia="ko-KR"/>
              </w:rPr>
              <w:t xml:space="preserve">الجنسي وهم أطفال </w:t>
            </w:r>
          </w:p>
          <w:p w14:paraId="32E89F8B" w14:textId="56D52AE1" w:rsidR="005954CD" w:rsidRPr="001220CE" w:rsidRDefault="005954CD" w:rsidP="00E43F85">
            <w:pPr>
              <w:bidi/>
              <w:rPr>
                <w:rFonts w:cstheme="minorHAnsi"/>
                <w:sz w:val="24"/>
                <w:szCs w:val="24"/>
                <w:lang w:eastAsia="ko-KR"/>
              </w:rPr>
            </w:pPr>
            <w:r w:rsidRPr="001220CE">
              <w:rPr>
                <w:rFonts w:cs="Calibri"/>
                <w:rtl/>
                <w:lang w:eastAsia="ko-KR"/>
              </w:rPr>
              <w:t>ومحاسبة المؤسسات المسؤولة</w:t>
            </w:r>
          </w:p>
        </w:tc>
      </w:tr>
      <w:tr w:rsidR="001220CE" w:rsidRPr="001220CE" w14:paraId="5AE9AC49" w14:textId="02122AB7" w:rsidTr="005954CD">
        <w:tc>
          <w:tcPr>
            <w:tcW w:w="4248" w:type="dxa"/>
          </w:tcPr>
          <w:p w14:paraId="418BDC1A" w14:textId="77777777" w:rsidR="005954CD" w:rsidRPr="001220CE" w:rsidRDefault="005954CD" w:rsidP="004442BA">
            <w:pPr>
              <w:pStyle w:val="Heading3"/>
              <w:rPr>
                <w:rFonts w:asciiTheme="minorHAnsi" w:hAnsiTheme="minorHAnsi" w:cstheme="minorHAnsi"/>
                <w:color w:val="auto"/>
                <w:sz w:val="24"/>
                <w:szCs w:val="24"/>
              </w:rPr>
            </w:pPr>
            <w:r w:rsidRPr="001220CE">
              <w:rPr>
                <w:rFonts w:asciiTheme="minorHAnsi" w:hAnsiTheme="minorHAnsi" w:cstheme="minorHAnsi"/>
                <w:color w:val="auto"/>
                <w:sz w:val="24"/>
                <w:szCs w:val="24"/>
              </w:rPr>
              <w:t xml:space="preserve">Applying for redress </w:t>
            </w:r>
          </w:p>
          <w:p w14:paraId="5DDAB288" w14:textId="428FAC07" w:rsidR="005954CD" w:rsidRPr="001220CE" w:rsidRDefault="005954CD" w:rsidP="00F15F79">
            <w:pPr>
              <w:autoSpaceDE w:val="0"/>
              <w:autoSpaceDN w:val="0"/>
              <w:adjustRightInd w:val="0"/>
              <w:spacing w:after="140" w:line="241" w:lineRule="atLeast"/>
              <w:rPr>
                <w:rFonts w:cs="Arial"/>
                <w:sz w:val="24"/>
                <w:szCs w:val="24"/>
              </w:rPr>
            </w:pPr>
            <w:r w:rsidRPr="001220CE">
              <w:rPr>
                <w:rFonts w:cs="Arial"/>
                <w:sz w:val="24"/>
                <w:szCs w:val="24"/>
              </w:rPr>
              <w:t xml:space="preserve">People can apply to the National Redress Scheme by filling in a paper or online application form via </w:t>
            </w:r>
            <w:proofErr w:type="spellStart"/>
            <w:r w:rsidRPr="001220CE">
              <w:rPr>
                <w:rFonts w:cs="Arial"/>
                <w:sz w:val="24"/>
                <w:szCs w:val="24"/>
              </w:rPr>
              <w:t>myGov</w:t>
            </w:r>
            <w:proofErr w:type="spellEnd"/>
            <w:r w:rsidRPr="001220CE">
              <w:rPr>
                <w:rFonts w:cs="Arial"/>
                <w:sz w:val="24"/>
                <w:szCs w:val="24"/>
              </w:rPr>
              <w:t xml:space="preserve">. </w:t>
            </w:r>
          </w:p>
          <w:p w14:paraId="0337BB69" w14:textId="54A633C0" w:rsidR="005954CD" w:rsidRPr="001220CE" w:rsidRDefault="005954CD" w:rsidP="00A70811">
            <w:pPr>
              <w:autoSpaceDE w:val="0"/>
              <w:autoSpaceDN w:val="0"/>
              <w:adjustRightInd w:val="0"/>
              <w:spacing w:after="140" w:line="241" w:lineRule="atLeast"/>
              <w:rPr>
                <w:rFonts w:cs="Arial"/>
                <w:sz w:val="24"/>
                <w:szCs w:val="24"/>
              </w:rPr>
            </w:pPr>
            <w:r w:rsidRPr="001220CE">
              <w:rPr>
                <w:rFonts w:cs="Arial"/>
                <w:sz w:val="24"/>
                <w:szCs w:val="24"/>
              </w:rPr>
              <w:t>Many people find it helpful to talk to someone about applying, to get help filling in the application form, or when considering an offer. Redress Support Services provide free and confidential support in a safe environment.</w:t>
            </w:r>
          </w:p>
        </w:tc>
        <w:tc>
          <w:tcPr>
            <w:tcW w:w="3969" w:type="dxa"/>
          </w:tcPr>
          <w:p w14:paraId="03738E46" w14:textId="77777777" w:rsidR="005954CD" w:rsidRPr="001220CE" w:rsidRDefault="005954CD" w:rsidP="004442BA">
            <w:pPr>
              <w:pStyle w:val="Heading3"/>
              <w:bidi/>
              <w:rPr>
                <w:rFonts w:asciiTheme="minorHAnsi" w:hAnsiTheme="minorHAnsi" w:cstheme="minorHAnsi"/>
                <w:color w:val="auto"/>
                <w:lang w:eastAsia="ko-KR" w:bidi="ar-LB"/>
              </w:rPr>
            </w:pPr>
            <w:r w:rsidRPr="001220CE">
              <w:rPr>
                <w:rFonts w:asciiTheme="minorHAnsi" w:hAnsiTheme="minorHAnsi" w:cstheme="minorHAnsi"/>
                <w:color w:val="auto"/>
                <w:rtl/>
                <w:lang w:eastAsia="ko-KR" w:bidi="ar-LB"/>
              </w:rPr>
              <w:t>التقدّم بطلب للتعويض</w:t>
            </w:r>
          </w:p>
          <w:p w14:paraId="0325B454" w14:textId="77777777" w:rsidR="005954CD" w:rsidRPr="001220CE" w:rsidRDefault="005954CD" w:rsidP="00BA56F4">
            <w:pPr>
              <w:bidi/>
              <w:rPr>
                <w:rFonts w:cstheme="minorHAnsi"/>
                <w:b/>
                <w:bCs/>
                <w:lang w:eastAsia="ko-KR" w:bidi="ar-LB"/>
              </w:rPr>
            </w:pPr>
          </w:p>
          <w:p w14:paraId="215A4628" w14:textId="77777777" w:rsidR="005954CD" w:rsidRPr="001220CE" w:rsidRDefault="005954CD" w:rsidP="00803C0B">
            <w:pPr>
              <w:bidi/>
              <w:rPr>
                <w:rFonts w:cs="Arial"/>
                <w:sz w:val="24"/>
                <w:szCs w:val="24"/>
                <w:rtl/>
              </w:rPr>
            </w:pPr>
            <w:r w:rsidRPr="001220CE">
              <w:rPr>
                <w:rFonts w:cs="Calibri"/>
                <w:rtl/>
                <w:lang w:eastAsia="ko-KR" w:bidi="ar-LB"/>
              </w:rPr>
              <w:t>يمكن للأشخاص التقدم  إلى برنامج التعويض الوطني عن طريق ملء استمارة ورقية أو عبر الإنترنت</w:t>
            </w:r>
            <w:r w:rsidRPr="001220CE">
              <w:rPr>
                <w:rFonts w:cs="Calibri"/>
                <w:lang w:eastAsia="ko-KR" w:bidi="ar-LB"/>
              </w:rPr>
              <w:t xml:space="preserve">  </w:t>
            </w:r>
            <w:r w:rsidRPr="001220CE">
              <w:rPr>
                <w:rFonts w:cs="Calibri" w:hint="cs"/>
                <w:rtl/>
                <w:lang w:eastAsia="ko-KR" w:bidi="ar-LB"/>
              </w:rPr>
              <w:t xml:space="preserve"> من خلال  </w:t>
            </w:r>
            <w:proofErr w:type="spellStart"/>
            <w:r w:rsidRPr="001220CE">
              <w:rPr>
                <w:rFonts w:cs="Arial"/>
                <w:sz w:val="24"/>
                <w:szCs w:val="24"/>
              </w:rPr>
              <w:t>myGov</w:t>
            </w:r>
            <w:proofErr w:type="spellEnd"/>
            <w:r w:rsidRPr="001220CE">
              <w:rPr>
                <w:rFonts w:cs="Calibri" w:hint="cs"/>
                <w:rtl/>
                <w:lang w:eastAsia="ko-KR" w:bidi="ar-LB"/>
              </w:rPr>
              <w:t xml:space="preserve"> </w:t>
            </w:r>
            <w:r w:rsidRPr="001220CE">
              <w:rPr>
                <w:rFonts w:cs="Calibri"/>
                <w:rtl/>
                <w:lang w:eastAsia="ko-KR" w:bidi="ar-LB"/>
              </w:rPr>
              <w:t>.</w:t>
            </w:r>
            <w:r w:rsidRPr="001220CE">
              <w:rPr>
                <w:rFonts w:cs="Arial"/>
                <w:sz w:val="24"/>
                <w:szCs w:val="24"/>
              </w:rPr>
              <w:t xml:space="preserve"> </w:t>
            </w:r>
          </w:p>
          <w:p w14:paraId="49BBC37F" w14:textId="77777777" w:rsidR="005954CD" w:rsidRPr="001220CE" w:rsidRDefault="005954CD" w:rsidP="00BC777E">
            <w:pPr>
              <w:bidi/>
              <w:rPr>
                <w:rFonts w:cstheme="minorHAnsi"/>
                <w:sz w:val="24"/>
                <w:szCs w:val="24"/>
                <w:rtl/>
                <w:lang w:eastAsia="ko-KR"/>
              </w:rPr>
            </w:pPr>
          </w:p>
          <w:p w14:paraId="0C1D4B98" w14:textId="45DA36D4" w:rsidR="005954CD" w:rsidRPr="001220CE" w:rsidRDefault="005954CD" w:rsidP="00BC777E">
            <w:pPr>
              <w:bidi/>
              <w:rPr>
                <w:rFonts w:cstheme="minorHAnsi"/>
                <w:sz w:val="24"/>
                <w:szCs w:val="24"/>
                <w:lang w:eastAsia="ko-KR"/>
              </w:rPr>
            </w:pPr>
            <w:r w:rsidRPr="001220CE">
              <w:rPr>
                <w:rFonts w:cs="Calibri"/>
                <w:rtl/>
                <w:lang w:eastAsia="ko-KR"/>
              </w:rPr>
              <w:t xml:space="preserve">يجد الكثير من الناس أنه من المفيد التحدث إلى شخص ما حول تقديم </w:t>
            </w:r>
            <w:r w:rsidRPr="001220CE">
              <w:rPr>
                <w:rFonts w:cs="Calibri" w:hint="cs"/>
                <w:rtl/>
                <w:lang w:eastAsia="ko-KR"/>
              </w:rPr>
              <w:t xml:space="preserve">الطلب </w:t>
            </w:r>
            <w:r w:rsidRPr="001220CE">
              <w:rPr>
                <w:rFonts w:cs="Calibri"/>
                <w:rtl/>
                <w:lang w:eastAsia="ko-KR"/>
              </w:rPr>
              <w:t xml:space="preserve">أو الحصول على مساعدة في ملء </w:t>
            </w:r>
            <w:r w:rsidRPr="001220CE">
              <w:rPr>
                <w:rFonts w:cs="Calibri"/>
                <w:rtl/>
                <w:lang w:eastAsia="ko-KR" w:bidi="ar-LB"/>
              </w:rPr>
              <w:t>استمارة</w:t>
            </w:r>
            <w:r w:rsidRPr="001220CE">
              <w:rPr>
                <w:rFonts w:cs="Calibri" w:hint="cs"/>
                <w:rtl/>
                <w:lang w:eastAsia="ko-KR" w:bidi="ar-LB"/>
              </w:rPr>
              <w:t xml:space="preserve"> الطلب</w:t>
            </w:r>
            <w:r w:rsidRPr="001220CE">
              <w:rPr>
                <w:rFonts w:cs="Calibri"/>
                <w:rtl/>
                <w:lang w:eastAsia="ko-KR"/>
              </w:rPr>
              <w:t xml:space="preserve"> أو عند التفكير في عرض ما. تقدم خدمات دعم التعويض دعم</w:t>
            </w:r>
            <w:r w:rsidRPr="001220CE">
              <w:rPr>
                <w:rFonts w:cs="Calibri" w:hint="cs"/>
                <w:rtl/>
                <w:lang w:eastAsia="ko-KR"/>
              </w:rPr>
              <w:t>اً</w:t>
            </w:r>
            <w:r w:rsidRPr="001220CE">
              <w:rPr>
                <w:rFonts w:cs="Calibri"/>
                <w:rtl/>
                <w:lang w:eastAsia="ko-KR"/>
              </w:rPr>
              <w:t xml:space="preserve">  </w:t>
            </w:r>
            <w:r w:rsidRPr="001220CE">
              <w:rPr>
                <w:rFonts w:cs="Calibri" w:hint="cs"/>
                <w:rtl/>
                <w:lang w:eastAsia="ko-KR"/>
              </w:rPr>
              <w:t>م</w:t>
            </w:r>
            <w:r w:rsidRPr="001220CE">
              <w:rPr>
                <w:rFonts w:cs="Calibri"/>
                <w:rtl/>
                <w:lang w:eastAsia="ko-KR"/>
              </w:rPr>
              <w:t>جاني</w:t>
            </w:r>
            <w:r w:rsidRPr="001220CE">
              <w:rPr>
                <w:rFonts w:cs="Calibri" w:hint="cs"/>
                <w:rtl/>
                <w:lang w:eastAsia="ko-KR"/>
              </w:rPr>
              <w:t>اً</w:t>
            </w:r>
            <w:r w:rsidRPr="001220CE">
              <w:rPr>
                <w:rFonts w:cs="Calibri"/>
                <w:rtl/>
                <w:lang w:eastAsia="ko-KR"/>
              </w:rPr>
              <w:t xml:space="preserve"> </w:t>
            </w:r>
            <w:r w:rsidRPr="001220CE">
              <w:rPr>
                <w:rFonts w:cs="Calibri" w:hint="cs"/>
                <w:rtl/>
                <w:lang w:eastAsia="ko-KR"/>
              </w:rPr>
              <w:t>في بيئة آمنة.</w:t>
            </w:r>
          </w:p>
        </w:tc>
      </w:tr>
      <w:tr w:rsidR="001220CE" w:rsidRPr="001220CE" w14:paraId="42471B91" w14:textId="77777777" w:rsidTr="005954CD">
        <w:tc>
          <w:tcPr>
            <w:tcW w:w="4248" w:type="dxa"/>
          </w:tcPr>
          <w:p w14:paraId="2E4D3CDF" w14:textId="77777777" w:rsidR="005954CD" w:rsidRPr="001220CE" w:rsidRDefault="005954CD" w:rsidP="004442BA">
            <w:pPr>
              <w:pStyle w:val="Heading3"/>
              <w:rPr>
                <w:rFonts w:asciiTheme="minorHAnsi" w:hAnsiTheme="minorHAnsi" w:cstheme="minorHAnsi"/>
                <w:color w:val="auto"/>
                <w:sz w:val="24"/>
                <w:szCs w:val="24"/>
              </w:rPr>
            </w:pPr>
            <w:r w:rsidRPr="001220CE">
              <w:rPr>
                <w:rFonts w:asciiTheme="minorHAnsi" w:hAnsiTheme="minorHAnsi" w:cstheme="minorHAnsi"/>
                <w:color w:val="auto"/>
                <w:sz w:val="24"/>
                <w:szCs w:val="24"/>
              </w:rPr>
              <w:t>What is an offer of redress?</w:t>
            </w:r>
          </w:p>
          <w:p w14:paraId="2DCD737E" w14:textId="743B9EEF" w:rsidR="005954CD" w:rsidRPr="001220CE" w:rsidRDefault="005954CD" w:rsidP="00F15F79">
            <w:pPr>
              <w:autoSpaceDE w:val="0"/>
              <w:autoSpaceDN w:val="0"/>
              <w:adjustRightInd w:val="0"/>
              <w:spacing w:before="340" w:after="280" w:line="281" w:lineRule="atLeast"/>
              <w:rPr>
                <w:rFonts w:cs="Arial"/>
                <w:b/>
                <w:bCs/>
              </w:rPr>
            </w:pPr>
            <w:r w:rsidRPr="001220CE">
              <w:rPr>
                <w:rFonts w:cs="Arial"/>
                <w:sz w:val="24"/>
                <w:szCs w:val="24"/>
              </w:rPr>
              <w:t>An offer of redress can include:</w:t>
            </w:r>
          </w:p>
        </w:tc>
        <w:tc>
          <w:tcPr>
            <w:tcW w:w="3969" w:type="dxa"/>
          </w:tcPr>
          <w:p w14:paraId="3BC5B5F7" w14:textId="77777777" w:rsidR="005954CD" w:rsidRPr="001220CE" w:rsidRDefault="005954CD" w:rsidP="004442BA">
            <w:pPr>
              <w:pStyle w:val="Heading3"/>
              <w:bidi/>
              <w:rPr>
                <w:rFonts w:asciiTheme="minorHAnsi" w:hAnsiTheme="minorHAnsi" w:cstheme="minorHAnsi"/>
                <w:color w:val="auto"/>
                <w:rtl/>
                <w:lang w:eastAsia="ko-KR"/>
              </w:rPr>
            </w:pPr>
            <w:r w:rsidRPr="001220CE">
              <w:rPr>
                <w:rFonts w:asciiTheme="minorHAnsi" w:hAnsiTheme="minorHAnsi" w:cstheme="minorHAnsi"/>
                <w:color w:val="auto"/>
                <w:rtl/>
                <w:lang w:eastAsia="ko-KR"/>
              </w:rPr>
              <w:t>ما هو عرض التعويض؟</w:t>
            </w:r>
          </w:p>
          <w:p w14:paraId="2AE28758" w14:textId="77777777" w:rsidR="005954CD" w:rsidRPr="001220CE" w:rsidRDefault="005954CD" w:rsidP="00844ADD">
            <w:pPr>
              <w:bidi/>
              <w:rPr>
                <w:rFonts w:cstheme="minorHAnsi"/>
                <w:rtl/>
                <w:lang w:eastAsia="ko-KR"/>
              </w:rPr>
            </w:pPr>
          </w:p>
          <w:p w14:paraId="3DD4866F" w14:textId="4F6F00CD" w:rsidR="005954CD" w:rsidRPr="001220CE" w:rsidRDefault="005954CD" w:rsidP="00844ADD">
            <w:pPr>
              <w:bidi/>
              <w:rPr>
                <w:rFonts w:cstheme="minorHAnsi"/>
                <w:lang w:eastAsia="ko-KR"/>
              </w:rPr>
            </w:pPr>
            <w:r w:rsidRPr="001220CE">
              <w:rPr>
                <w:rFonts w:cstheme="minorHAnsi" w:hint="cs"/>
                <w:rtl/>
                <w:lang w:eastAsia="ko-KR"/>
              </w:rPr>
              <w:t>قد يشمل عرض التعويض:</w:t>
            </w:r>
          </w:p>
        </w:tc>
      </w:tr>
      <w:tr w:rsidR="001220CE" w:rsidRPr="001220CE" w14:paraId="16685BE7" w14:textId="4A9B7D16" w:rsidTr="005954CD">
        <w:tc>
          <w:tcPr>
            <w:tcW w:w="4248" w:type="dxa"/>
          </w:tcPr>
          <w:p w14:paraId="5BBA98FB" w14:textId="77777777" w:rsidR="005954CD" w:rsidRPr="001220CE" w:rsidRDefault="005954CD" w:rsidP="00F15F79">
            <w:pPr>
              <w:pStyle w:val="ListParagraph"/>
              <w:numPr>
                <w:ilvl w:val="0"/>
                <w:numId w:val="4"/>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1220CE">
              <w:rPr>
                <w:rFonts w:cs="Arial"/>
                <w:sz w:val="24"/>
                <w:szCs w:val="24"/>
              </w:rPr>
              <w:t xml:space="preserve">a payment </w:t>
            </w:r>
          </w:p>
          <w:p w14:paraId="208BAA87" w14:textId="4ADAD41A" w:rsidR="005954CD" w:rsidRPr="001220CE" w:rsidRDefault="005954CD" w:rsidP="00F15F79">
            <w:pPr>
              <w:pStyle w:val="ListParagraph"/>
              <w:numPr>
                <w:ilvl w:val="0"/>
                <w:numId w:val="4"/>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1220CE">
              <w:rPr>
                <w:rFonts w:cs="Arial"/>
                <w:sz w:val="24"/>
                <w:szCs w:val="24"/>
              </w:rPr>
              <w:t>counselling that is confidential and culturally safe</w:t>
            </w:r>
          </w:p>
          <w:p w14:paraId="7DD1F306" w14:textId="2CA08155" w:rsidR="005954CD" w:rsidRPr="001220CE" w:rsidRDefault="005954CD" w:rsidP="00F15F79">
            <w:pPr>
              <w:pStyle w:val="ListParagraph"/>
              <w:numPr>
                <w:ilvl w:val="0"/>
                <w:numId w:val="4"/>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1220CE">
              <w:rPr>
                <w:rFonts w:cs="Arial"/>
                <w:sz w:val="24"/>
                <w:szCs w:val="24"/>
              </w:rPr>
              <w:t>a direct personal response, such as an apology, from an institution.</w:t>
            </w:r>
          </w:p>
        </w:tc>
        <w:tc>
          <w:tcPr>
            <w:tcW w:w="3969" w:type="dxa"/>
          </w:tcPr>
          <w:p w14:paraId="6F3BEB7E" w14:textId="77777777" w:rsidR="005954CD" w:rsidRPr="001220CE" w:rsidRDefault="005954CD" w:rsidP="00AB6B74">
            <w:pPr>
              <w:pStyle w:val="ListParagraph"/>
              <w:numPr>
                <w:ilvl w:val="0"/>
                <w:numId w:val="4"/>
              </w:numPr>
              <w:bidi/>
              <w:rPr>
                <w:rFonts w:cstheme="minorHAnsi"/>
                <w:sz w:val="24"/>
                <w:szCs w:val="24"/>
                <w:lang w:eastAsia="ko-KR"/>
              </w:rPr>
            </w:pPr>
            <w:r w:rsidRPr="001220CE">
              <w:rPr>
                <w:rFonts w:cstheme="minorHAnsi"/>
                <w:sz w:val="24"/>
                <w:szCs w:val="24"/>
                <w:rtl/>
                <w:lang w:eastAsia="ko-KR"/>
              </w:rPr>
              <w:t>دفعة مالية</w:t>
            </w:r>
          </w:p>
          <w:p w14:paraId="68C646AB" w14:textId="4807C588" w:rsidR="005954CD" w:rsidRPr="001220CE" w:rsidRDefault="005954CD" w:rsidP="00AB6B74">
            <w:pPr>
              <w:pStyle w:val="ListParagraph"/>
              <w:numPr>
                <w:ilvl w:val="0"/>
                <w:numId w:val="4"/>
              </w:numPr>
              <w:bidi/>
              <w:rPr>
                <w:rFonts w:cstheme="minorHAnsi"/>
                <w:sz w:val="24"/>
                <w:szCs w:val="24"/>
                <w:lang w:eastAsia="ko-KR"/>
              </w:rPr>
            </w:pPr>
            <w:r w:rsidRPr="001220CE">
              <w:rPr>
                <w:rFonts w:cs="Calibri"/>
                <w:sz w:val="24"/>
                <w:szCs w:val="24"/>
                <w:rtl/>
                <w:lang w:eastAsia="ko-KR"/>
              </w:rPr>
              <w:t>مشورة سرية وآمنة ثقافيا</w:t>
            </w:r>
          </w:p>
          <w:p w14:paraId="1991FEBE" w14:textId="77777777" w:rsidR="005954CD" w:rsidRPr="001220CE" w:rsidRDefault="005954CD" w:rsidP="00AB6B74">
            <w:pPr>
              <w:pStyle w:val="ListParagraph"/>
              <w:numPr>
                <w:ilvl w:val="0"/>
                <w:numId w:val="4"/>
              </w:numPr>
              <w:bidi/>
              <w:rPr>
                <w:rFonts w:cstheme="minorHAnsi"/>
                <w:sz w:val="24"/>
                <w:szCs w:val="24"/>
                <w:lang w:eastAsia="ko-KR"/>
              </w:rPr>
            </w:pPr>
            <w:r w:rsidRPr="001220CE">
              <w:rPr>
                <w:rFonts w:cs="Calibri"/>
                <w:sz w:val="24"/>
                <w:szCs w:val="24"/>
                <w:rtl/>
                <w:lang w:eastAsia="ko-KR"/>
              </w:rPr>
              <w:t>رد</w:t>
            </w:r>
            <w:r w:rsidRPr="001220CE">
              <w:rPr>
                <w:rFonts w:cs="Calibri" w:hint="cs"/>
                <w:sz w:val="24"/>
                <w:szCs w:val="24"/>
                <w:rtl/>
                <w:lang w:eastAsia="ko-KR"/>
              </w:rPr>
              <w:t>اً</w:t>
            </w:r>
            <w:r w:rsidRPr="001220CE">
              <w:rPr>
                <w:rFonts w:cs="Calibri"/>
                <w:sz w:val="24"/>
                <w:szCs w:val="24"/>
                <w:rtl/>
                <w:lang w:eastAsia="ko-KR"/>
              </w:rPr>
              <w:t xml:space="preserve"> شخصي</w:t>
            </w:r>
            <w:r w:rsidRPr="001220CE">
              <w:rPr>
                <w:rFonts w:cs="Calibri" w:hint="cs"/>
                <w:sz w:val="24"/>
                <w:szCs w:val="24"/>
                <w:rtl/>
                <w:lang w:eastAsia="ko-KR"/>
              </w:rPr>
              <w:t>اً</w:t>
            </w:r>
            <w:r w:rsidRPr="001220CE">
              <w:rPr>
                <w:rFonts w:cs="Calibri"/>
                <w:sz w:val="24"/>
                <w:szCs w:val="24"/>
                <w:rtl/>
                <w:lang w:eastAsia="ko-KR"/>
              </w:rPr>
              <w:t xml:space="preserve"> مباشر</w:t>
            </w:r>
            <w:r w:rsidRPr="001220CE">
              <w:rPr>
                <w:rFonts w:cs="Calibri" w:hint="cs"/>
                <w:sz w:val="24"/>
                <w:szCs w:val="24"/>
                <w:rtl/>
                <w:lang w:eastAsia="ko-KR"/>
              </w:rPr>
              <w:t>اً</w:t>
            </w:r>
            <w:r w:rsidRPr="001220CE">
              <w:rPr>
                <w:rtl/>
              </w:rPr>
              <w:t xml:space="preserve"> </w:t>
            </w:r>
            <w:r w:rsidRPr="001220CE">
              <w:rPr>
                <w:rFonts w:cs="Calibri"/>
                <w:sz w:val="24"/>
                <w:szCs w:val="24"/>
                <w:rtl/>
                <w:lang w:eastAsia="ko-KR"/>
              </w:rPr>
              <w:t xml:space="preserve">من المؤسسة، </w:t>
            </w:r>
            <w:r w:rsidRPr="001220CE">
              <w:rPr>
                <w:rFonts w:cs="Calibri" w:hint="cs"/>
                <w:sz w:val="24"/>
                <w:szCs w:val="24"/>
                <w:rtl/>
                <w:lang w:eastAsia="ko-KR" w:bidi="ar-LB"/>
              </w:rPr>
              <w:t>ك</w:t>
            </w:r>
            <w:r w:rsidRPr="001220CE">
              <w:rPr>
                <w:rFonts w:cs="Calibri"/>
                <w:sz w:val="24"/>
                <w:szCs w:val="24"/>
                <w:rtl/>
                <w:lang w:eastAsia="ko-KR"/>
              </w:rPr>
              <w:t>الاعتذار</w:t>
            </w:r>
            <w:r w:rsidRPr="001220CE">
              <w:rPr>
                <w:rFonts w:cs="Calibri" w:hint="cs"/>
                <w:sz w:val="24"/>
                <w:szCs w:val="24"/>
                <w:rtl/>
                <w:lang w:eastAsia="ko-KR"/>
              </w:rPr>
              <w:t xml:space="preserve"> مثلاً.</w:t>
            </w:r>
          </w:p>
          <w:p w14:paraId="7A652C7B" w14:textId="77777777" w:rsidR="005954CD" w:rsidRPr="001220CE" w:rsidRDefault="005954CD" w:rsidP="00AB6B74">
            <w:pPr>
              <w:bidi/>
              <w:rPr>
                <w:rFonts w:cstheme="minorHAnsi"/>
                <w:sz w:val="24"/>
                <w:szCs w:val="24"/>
                <w:lang w:eastAsia="ko-KR"/>
              </w:rPr>
            </w:pPr>
          </w:p>
        </w:tc>
      </w:tr>
      <w:tr w:rsidR="001220CE" w:rsidRPr="001220CE" w14:paraId="0A8C2F3E" w14:textId="781450FA" w:rsidTr="005954CD">
        <w:tc>
          <w:tcPr>
            <w:tcW w:w="4248" w:type="dxa"/>
          </w:tcPr>
          <w:p w14:paraId="1DCA3D6C" w14:textId="77777777" w:rsidR="005954CD" w:rsidRPr="001220CE" w:rsidRDefault="005954CD" w:rsidP="00F15F79">
            <w:pPr>
              <w:rPr>
                <w:rFonts w:cs="Arial"/>
                <w:sz w:val="24"/>
                <w:szCs w:val="24"/>
              </w:rPr>
            </w:pPr>
          </w:p>
          <w:p w14:paraId="71796B5E" w14:textId="7758D210" w:rsidR="005954CD" w:rsidRPr="001220CE" w:rsidRDefault="005954CD" w:rsidP="00F15F79">
            <w:pPr>
              <w:rPr>
                <w:rFonts w:cs="Arial"/>
                <w:sz w:val="24"/>
                <w:szCs w:val="24"/>
              </w:rPr>
            </w:pPr>
          </w:p>
        </w:tc>
        <w:tc>
          <w:tcPr>
            <w:tcW w:w="3969" w:type="dxa"/>
          </w:tcPr>
          <w:p w14:paraId="5A18F56D" w14:textId="77777777" w:rsidR="005954CD" w:rsidRPr="001220CE" w:rsidRDefault="005954CD" w:rsidP="00F15F79">
            <w:pPr>
              <w:rPr>
                <w:rFonts w:cstheme="minorHAnsi"/>
                <w:sz w:val="24"/>
                <w:szCs w:val="24"/>
                <w:lang w:eastAsia="ko-KR"/>
              </w:rPr>
            </w:pPr>
          </w:p>
        </w:tc>
      </w:tr>
      <w:tr w:rsidR="001220CE" w:rsidRPr="001220CE" w14:paraId="52DA43EA" w14:textId="729C7114" w:rsidTr="005954CD">
        <w:tc>
          <w:tcPr>
            <w:tcW w:w="4248" w:type="dxa"/>
          </w:tcPr>
          <w:p w14:paraId="76824519" w14:textId="77777777" w:rsidR="005954CD" w:rsidRPr="001220CE" w:rsidRDefault="005954CD" w:rsidP="00F15F79">
            <w:pPr>
              <w:rPr>
                <w:rFonts w:cs="Arial"/>
                <w:sz w:val="24"/>
                <w:szCs w:val="24"/>
              </w:rPr>
            </w:pPr>
            <w:r w:rsidRPr="001220CE">
              <w:rPr>
                <w:rFonts w:cs="Arial"/>
                <w:sz w:val="24"/>
                <w:szCs w:val="24"/>
              </w:rPr>
              <w:t xml:space="preserve">Redress Support Services are free and </w:t>
            </w:r>
            <w:r w:rsidRPr="001220CE">
              <w:rPr>
                <w:rFonts w:cs="Arial"/>
                <w:sz w:val="24"/>
                <w:szCs w:val="24"/>
              </w:rPr>
              <w:lastRenderedPageBreak/>
              <w:t>independent.</w:t>
            </w:r>
          </w:p>
          <w:p w14:paraId="7EA1D5C0" w14:textId="77777777" w:rsidR="005954CD" w:rsidRPr="001220CE" w:rsidRDefault="005954CD" w:rsidP="00F15F79">
            <w:pPr>
              <w:rPr>
                <w:rFonts w:cs="Arial"/>
                <w:sz w:val="24"/>
                <w:szCs w:val="24"/>
              </w:rPr>
            </w:pPr>
            <w:r w:rsidRPr="001220CE">
              <w:rPr>
                <w:rFonts w:cs="Arial"/>
                <w:sz w:val="24"/>
                <w:szCs w:val="24"/>
              </w:rPr>
              <w:t>They can:</w:t>
            </w:r>
          </w:p>
          <w:p w14:paraId="7889DAA8" w14:textId="77777777" w:rsidR="005954CD" w:rsidRPr="001220CE" w:rsidRDefault="005954CD" w:rsidP="00F15F79">
            <w:pPr>
              <w:pStyle w:val="ListParagraph"/>
              <w:numPr>
                <w:ilvl w:val="0"/>
                <w:numId w:val="4"/>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1220CE">
              <w:rPr>
                <w:rFonts w:cs="Arial"/>
                <w:sz w:val="24"/>
                <w:szCs w:val="24"/>
              </w:rPr>
              <w:t>provide information about eligibility and discuss other options</w:t>
            </w:r>
          </w:p>
          <w:p w14:paraId="5B96490E" w14:textId="77777777" w:rsidR="005954CD" w:rsidRPr="001220CE" w:rsidRDefault="005954CD" w:rsidP="00F15F79">
            <w:pPr>
              <w:pStyle w:val="ListParagraph"/>
              <w:numPr>
                <w:ilvl w:val="0"/>
                <w:numId w:val="4"/>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1220CE">
              <w:rPr>
                <w:rFonts w:cs="Arial"/>
                <w:sz w:val="24"/>
                <w:szCs w:val="24"/>
              </w:rPr>
              <w:t>help you fill out the application</w:t>
            </w:r>
          </w:p>
          <w:p w14:paraId="2F7D78D3" w14:textId="77777777" w:rsidR="005954CD" w:rsidRPr="001220CE" w:rsidRDefault="005954CD" w:rsidP="00F15F79">
            <w:pPr>
              <w:pStyle w:val="ListParagraph"/>
              <w:numPr>
                <w:ilvl w:val="0"/>
                <w:numId w:val="4"/>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1220CE">
              <w:rPr>
                <w:rFonts w:cs="Arial"/>
                <w:sz w:val="24"/>
                <w:szCs w:val="24"/>
              </w:rPr>
              <w:t>provide emotional support</w:t>
            </w:r>
          </w:p>
          <w:p w14:paraId="1C57C72B" w14:textId="03B42A57" w:rsidR="005954CD" w:rsidRPr="001220CE" w:rsidRDefault="005954CD" w:rsidP="00F15F79">
            <w:pPr>
              <w:pStyle w:val="ListParagraph"/>
              <w:numPr>
                <w:ilvl w:val="0"/>
                <w:numId w:val="4"/>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1220CE">
              <w:rPr>
                <w:rFonts w:cs="Arial"/>
                <w:sz w:val="24"/>
                <w:szCs w:val="24"/>
              </w:rPr>
              <w:t>speak with the National Redress Scheme on your behalf.</w:t>
            </w:r>
          </w:p>
        </w:tc>
        <w:tc>
          <w:tcPr>
            <w:tcW w:w="3969" w:type="dxa"/>
          </w:tcPr>
          <w:p w14:paraId="1D1BAC35" w14:textId="77777777" w:rsidR="005954CD" w:rsidRPr="001220CE" w:rsidRDefault="005954CD" w:rsidP="005B3287">
            <w:pPr>
              <w:bidi/>
              <w:rPr>
                <w:rFonts w:cs="Calibri"/>
                <w:lang w:eastAsia="ko-KR"/>
              </w:rPr>
            </w:pPr>
            <w:r w:rsidRPr="001220CE">
              <w:rPr>
                <w:rFonts w:cstheme="minorHAnsi"/>
                <w:rtl/>
                <w:lang w:eastAsia="ko-KR"/>
              </w:rPr>
              <w:lastRenderedPageBreak/>
              <w:t xml:space="preserve">إن </w:t>
            </w:r>
            <w:r w:rsidRPr="001220CE">
              <w:rPr>
                <w:rFonts w:cs="Calibri"/>
                <w:rtl/>
                <w:lang w:eastAsia="ko-KR"/>
              </w:rPr>
              <w:t>خدمات دعم التعويض مجانية ومستقلّة.</w:t>
            </w:r>
          </w:p>
          <w:p w14:paraId="49AA3124" w14:textId="77777777" w:rsidR="005954CD" w:rsidRPr="001220CE" w:rsidRDefault="005954CD" w:rsidP="005B3287">
            <w:pPr>
              <w:bidi/>
              <w:rPr>
                <w:rFonts w:cstheme="minorHAnsi"/>
                <w:rtl/>
                <w:lang w:eastAsia="ko-KR"/>
              </w:rPr>
            </w:pPr>
            <w:r w:rsidRPr="001220CE">
              <w:rPr>
                <w:rFonts w:cstheme="minorHAnsi"/>
                <w:rtl/>
                <w:lang w:eastAsia="ko-KR"/>
              </w:rPr>
              <w:t>يمكنها:</w:t>
            </w:r>
          </w:p>
          <w:p w14:paraId="212BFB49" w14:textId="77777777" w:rsidR="005954CD" w:rsidRPr="001220CE" w:rsidRDefault="005954CD" w:rsidP="005B3287">
            <w:pPr>
              <w:pStyle w:val="ListParagraph"/>
              <w:numPr>
                <w:ilvl w:val="0"/>
                <w:numId w:val="6"/>
              </w:numPr>
              <w:bidi/>
              <w:rPr>
                <w:rFonts w:cstheme="minorHAnsi"/>
                <w:sz w:val="24"/>
                <w:szCs w:val="24"/>
                <w:lang w:eastAsia="ko-KR"/>
              </w:rPr>
            </w:pPr>
            <w:r w:rsidRPr="001220CE">
              <w:rPr>
                <w:rFonts w:cs="Calibri"/>
                <w:sz w:val="24"/>
                <w:szCs w:val="24"/>
                <w:rtl/>
                <w:lang w:eastAsia="ko-KR"/>
              </w:rPr>
              <w:lastRenderedPageBreak/>
              <w:t>أن تقدّم معلومات عن الأهلية ومناقشة الخيارات الأخرى</w:t>
            </w:r>
          </w:p>
          <w:p w14:paraId="2F53E4C1" w14:textId="77777777" w:rsidR="005954CD" w:rsidRPr="001220CE" w:rsidRDefault="005954CD" w:rsidP="005B3287">
            <w:pPr>
              <w:pStyle w:val="ListParagraph"/>
              <w:bidi/>
            </w:pPr>
          </w:p>
          <w:p w14:paraId="407B93A9" w14:textId="77777777" w:rsidR="005954CD" w:rsidRPr="001220CE" w:rsidRDefault="005954CD" w:rsidP="005B3287">
            <w:pPr>
              <w:pStyle w:val="ListParagraph"/>
              <w:numPr>
                <w:ilvl w:val="0"/>
                <w:numId w:val="6"/>
              </w:numPr>
              <w:bidi/>
            </w:pPr>
            <w:r w:rsidRPr="001220CE">
              <w:rPr>
                <w:rFonts w:cs="Calibri"/>
                <w:sz w:val="24"/>
                <w:szCs w:val="24"/>
                <w:rtl/>
                <w:lang w:eastAsia="ko-KR"/>
              </w:rPr>
              <w:t>أن تساعدك في ملء الطلب</w:t>
            </w:r>
          </w:p>
          <w:p w14:paraId="5FDC822D" w14:textId="77777777" w:rsidR="005954CD" w:rsidRPr="001220CE" w:rsidRDefault="005954CD" w:rsidP="005B3287">
            <w:pPr>
              <w:pStyle w:val="ListParagraph"/>
              <w:bidi/>
              <w:rPr>
                <w:rFonts w:cstheme="minorHAnsi"/>
                <w:sz w:val="24"/>
                <w:szCs w:val="24"/>
                <w:lang w:eastAsia="ko-KR"/>
              </w:rPr>
            </w:pPr>
          </w:p>
          <w:p w14:paraId="297AD2A3" w14:textId="77777777" w:rsidR="005954CD" w:rsidRPr="001220CE" w:rsidRDefault="005954CD" w:rsidP="005B3287">
            <w:pPr>
              <w:pStyle w:val="ListParagraph"/>
              <w:numPr>
                <w:ilvl w:val="0"/>
                <w:numId w:val="6"/>
              </w:numPr>
              <w:bidi/>
              <w:rPr>
                <w:rFonts w:cstheme="minorHAnsi"/>
                <w:sz w:val="24"/>
                <w:szCs w:val="24"/>
                <w:lang w:eastAsia="ko-KR"/>
              </w:rPr>
            </w:pPr>
            <w:r w:rsidRPr="001220CE">
              <w:rPr>
                <w:rFonts w:cs="Calibri"/>
                <w:sz w:val="24"/>
                <w:szCs w:val="24"/>
                <w:rtl/>
                <w:lang w:eastAsia="ko-KR"/>
              </w:rPr>
              <w:t>أن تقدّم الدعم العاطفي</w:t>
            </w:r>
          </w:p>
          <w:p w14:paraId="67EF8C55" w14:textId="77777777" w:rsidR="005954CD" w:rsidRPr="001220CE" w:rsidRDefault="005954CD" w:rsidP="005B3287">
            <w:pPr>
              <w:pStyle w:val="ListParagraph"/>
              <w:bidi/>
              <w:rPr>
                <w:rFonts w:cstheme="minorHAnsi"/>
                <w:sz w:val="24"/>
                <w:szCs w:val="24"/>
                <w:lang w:eastAsia="ko-KR"/>
              </w:rPr>
            </w:pPr>
          </w:p>
          <w:p w14:paraId="6BE77FE7" w14:textId="77777777" w:rsidR="005954CD" w:rsidRPr="001220CE" w:rsidRDefault="005954CD" w:rsidP="005B3287">
            <w:pPr>
              <w:pStyle w:val="ListParagraph"/>
              <w:numPr>
                <w:ilvl w:val="0"/>
                <w:numId w:val="6"/>
              </w:numPr>
              <w:bidi/>
              <w:rPr>
                <w:rFonts w:cstheme="minorHAnsi"/>
                <w:sz w:val="24"/>
                <w:szCs w:val="24"/>
                <w:lang w:eastAsia="ko-KR"/>
              </w:rPr>
            </w:pPr>
            <w:r w:rsidRPr="001220CE">
              <w:rPr>
                <w:rFonts w:cstheme="minorHAnsi"/>
                <w:sz w:val="24"/>
                <w:szCs w:val="24"/>
                <w:rtl/>
                <w:lang w:eastAsia="ko-KR"/>
              </w:rPr>
              <w:t xml:space="preserve">أن تتحدّث مع برنامج التعويض الوطني </w:t>
            </w:r>
          </w:p>
          <w:p w14:paraId="6E8080CE" w14:textId="2B22B7C1" w:rsidR="005954CD" w:rsidRPr="001220CE" w:rsidRDefault="005954CD" w:rsidP="005B3287">
            <w:pPr>
              <w:bidi/>
              <w:rPr>
                <w:rFonts w:cstheme="minorHAnsi"/>
                <w:sz w:val="24"/>
                <w:szCs w:val="24"/>
                <w:lang w:eastAsia="ko-KR"/>
              </w:rPr>
            </w:pPr>
            <w:r w:rsidRPr="001220CE">
              <w:rPr>
                <w:rFonts w:cstheme="minorHAnsi" w:hint="cs"/>
                <w:sz w:val="24"/>
                <w:szCs w:val="24"/>
                <w:rtl/>
                <w:lang w:eastAsia="ko-KR"/>
              </w:rPr>
              <w:t xml:space="preserve">              </w:t>
            </w:r>
            <w:r w:rsidRPr="001220CE">
              <w:rPr>
                <w:rFonts w:cstheme="minorHAnsi"/>
                <w:sz w:val="24"/>
                <w:szCs w:val="24"/>
                <w:rtl/>
                <w:lang w:eastAsia="ko-KR"/>
              </w:rPr>
              <w:t>نيابة عنك.</w:t>
            </w:r>
          </w:p>
        </w:tc>
      </w:tr>
      <w:tr w:rsidR="001220CE" w:rsidRPr="001220CE" w14:paraId="204BE749" w14:textId="17473498" w:rsidTr="005954CD">
        <w:tc>
          <w:tcPr>
            <w:tcW w:w="4248" w:type="dxa"/>
          </w:tcPr>
          <w:p w14:paraId="1A6C4333" w14:textId="555A38CD" w:rsidR="005954CD" w:rsidRPr="001220CE" w:rsidRDefault="005954CD" w:rsidP="00F15F79">
            <w:pPr>
              <w:rPr>
                <w:rFonts w:cs="Arial"/>
                <w:sz w:val="24"/>
                <w:szCs w:val="24"/>
              </w:rPr>
            </w:pPr>
            <w:r w:rsidRPr="001220CE">
              <w:rPr>
                <w:rFonts w:cs="Arial"/>
                <w:sz w:val="24"/>
                <w:szCs w:val="24"/>
              </w:rPr>
              <w:lastRenderedPageBreak/>
              <w:t>Specialist services are available for people from culturally diverse backgrounds including those with disability, care leavers and former child migrants.</w:t>
            </w:r>
          </w:p>
        </w:tc>
        <w:tc>
          <w:tcPr>
            <w:tcW w:w="3969" w:type="dxa"/>
          </w:tcPr>
          <w:p w14:paraId="465AB12D" w14:textId="3AA44EA8" w:rsidR="005954CD" w:rsidRPr="001220CE" w:rsidRDefault="005954CD" w:rsidP="00FD05BC">
            <w:pPr>
              <w:bidi/>
              <w:rPr>
                <w:rFonts w:cstheme="minorHAnsi"/>
                <w:sz w:val="24"/>
                <w:szCs w:val="24"/>
                <w:lang w:eastAsia="ko-KR"/>
              </w:rPr>
            </w:pPr>
            <w:r w:rsidRPr="001220CE">
              <w:rPr>
                <w:rFonts w:cs="Calibri"/>
                <w:rtl/>
                <w:lang w:eastAsia="ko-KR"/>
              </w:rPr>
              <w:t>تتوفر خدمات متخصصة للأشخاص من خلفيات متنوعة ثقافيًا بما في ذلك الأشخاص ذوو الإعاقة وتاركو رعاية المؤسسات والأطفال المهاجرون السابقون</w:t>
            </w:r>
            <w:r w:rsidRPr="001220CE">
              <w:rPr>
                <w:rFonts w:cs="Calibri" w:hint="cs"/>
                <w:rtl/>
                <w:lang w:eastAsia="ko-KR"/>
              </w:rPr>
              <w:t>.</w:t>
            </w:r>
          </w:p>
        </w:tc>
      </w:tr>
      <w:tr w:rsidR="001220CE" w:rsidRPr="001220CE" w14:paraId="459EFB37" w14:textId="5F5025E3" w:rsidTr="005954CD">
        <w:tc>
          <w:tcPr>
            <w:tcW w:w="4248" w:type="dxa"/>
          </w:tcPr>
          <w:p w14:paraId="1AF4B07E" w14:textId="0A379188" w:rsidR="005954CD" w:rsidRPr="001220CE" w:rsidRDefault="005954CD" w:rsidP="004442BA">
            <w:pPr>
              <w:pStyle w:val="Heading3"/>
              <w:spacing w:before="0"/>
              <w:rPr>
                <w:rFonts w:asciiTheme="minorHAnsi" w:hAnsiTheme="minorHAnsi" w:cstheme="minorHAnsi"/>
                <w:color w:val="auto"/>
                <w:sz w:val="24"/>
                <w:szCs w:val="24"/>
              </w:rPr>
            </w:pPr>
            <w:r w:rsidRPr="001220CE">
              <w:rPr>
                <w:rFonts w:asciiTheme="minorHAnsi" w:hAnsiTheme="minorHAnsi" w:cstheme="minorHAnsi"/>
                <w:color w:val="auto"/>
                <w:sz w:val="24"/>
                <w:szCs w:val="24"/>
              </w:rPr>
              <w:t>Contact the National</w:t>
            </w:r>
            <w:r w:rsidRPr="001220CE">
              <w:rPr>
                <w:rFonts w:asciiTheme="minorHAnsi" w:hAnsiTheme="minorHAnsi" w:cstheme="minorHAnsi"/>
                <w:color w:val="auto"/>
                <w:sz w:val="24"/>
                <w:szCs w:val="24"/>
              </w:rPr>
              <w:br/>
              <w:t>Redress Scheme</w:t>
            </w:r>
          </w:p>
        </w:tc>
        <w:tc>
          <w:tcPr>
            <w:tcW w:w="3969" w:type="dxa"/>
          </w:tcPr>
          <w:p w14:paraId="33443004" w14:textId="77777777" w:rsidR="005954CD" w:rsidRPr="001220CE" w:rsidRDefault="005954CD" w:rsidP="004442BA">
            <w:pPr>
              <w:pStyle w:val="Heading3"/>
              <w:bidi/>
              <w:spacing w:before="0"/>
              <w:rPr>
                <w:rFonts w:asciiTheme="minorHAnsi" w:hAnsiTheme="minorHAnsi" w:cstheme="minorHAnsi"/>
                <w:color w:val="auto"/>
                <w:lang w:eastAsia="ko-KR"/>
              </w:rPr>
            </w:pPr>
            <w:r w:rsidRPr="001220CE">
              <w:rPr>
                <w:rFonts w:asciiTheme="minorHAnsi" w:hAnsiTheme="minorHAnsi" w:cstheme="minorHAnsi"/>
                <w:color w:val="auto"/>
                <w:rtl/>
                <w:lang w:eastAsia="ko-KR"/>
              </w:rPr>
              <w:t>اتصل ببرنامج</w:t>
            </w:r>
          </w:p>
          <w:p w14:paraId="38238480" w14:textId="59F2E4CA" w:rsidR="005954CD" w:rsidRPr="001220CE" w:rsidRDefault="005954CD" w:rsidP="004442BA">
            <w:pPr>
              <w:pStyle w:val="Heading3"/>
              <w:bidi/>
              <w:spacing w:before="0"/>
              <w:rPr>
                <w:rFonts w:asciiTheme="minorHAnsi" w:hAnsiTheme="minorHAnsi" w:cstheme="minorHAnsi"/>
                <w:color w:val="auto"/>
                <w:sz w:val="24"/>
                <w:szCs w:val="24"/>
                <w:lang w:eastAsia="ko-KR"/>
              </w:rPr>
            </w:pPr>
            <w:r w:rsidRPr="001220CE">
              <w:rPr>
                <w:rFonts w:asciiTheme="minorHAnsi" w:hAnsiTheme="minorHAnsi" w:cstheme="minorHAnsi"/>
                <w:color w:val="auto"/>
                <w:rtl/>
                <w:lang w:eastAsia="ko-KR"/>
              </w:rPr>
              <w:t>التعويض الوطني</w:t>
            </w:r>
          </w:p>
        </w:tc>
      </w:tr>
      <w:tr w:rsidR="001220CE" w:rsidRPr="001220CE" w14:paraId="45A86E68" w14:textId="0DE962A6" w:rsidTr="005954CD">
        <w:tc>
          <w:tcPr>
            <w:tcW w:w="4248" w:type="dxa"/>
          </w:tcPr>
          <w:p w14:paraId="7F184937" w14:textId="6B298605" w:rsidR="005954CD" w:rsidRPr="001220CE" w:rsidRDefault="005954CD" w:rsidP="00F15F79">
            <w:pPr>
              <w:pStyle w:val="Pa4"/>
              <w:spacing w:after="100"/>
              <w:rPr>
                <w:rFonts w:ascii="Arial" w:hAnsi="Arial" w:cs="Arial"/>
                <w:b/>
                <w:bCs/>
                <w:sz w:val="24"/>
                <w:szCs w:val="24"/>
              </w:rPr>
            </w:pPr>
            <w:r w:rsidRPr="001220CE">
              <w:rPr>
                <w:rFonts w:ascii="Arial" w:hAnsi="Arial" w:cs="Arial"/>
                <w:sz w:val="24"/>
                <w:szCs w:val="24"/>
              </w:rPr>
              <w:t xml:space="preserve">To find out more about your options </w:t>
            </w:r>
            <w:r w:rsidRPr="001220CE">
              <w:rPr>
                <w:rFonts w:ascii="Arial" w:hAnsi="Arial" w:cs="Arial"/>
                <w:sz w:val="24"/>
                <w:szCs w:val="24"/>
              </w:rPr>
              <w:br/>
              <w:t xml:space="preserve">or to connect with Redress Support </w:t>
            </w:r>
            <w:r w:rsidRPr="001220CE">
              <w:rPr>
                <w:rFonts w:ascii="Arial" w:hAnsi="Arial" w:cs="Arial"/>
                <w:sz w:val="24"/>
                <w:szCs w:val="24"/>
              </w:rPr>
              <w:br/>
              <w:t xml:space="preserve">Services, call </w:t>
            </w:r>
            <w:r w:rsidRPr="001220CE">
              <w:rPr>
                <w:rFonts w:ascii="Arial" w:hAnsi="Arial" w:cs="Arial"/>
                <w:b/>
                <w:bCs/>
                <w:sz w:val="24"/>
                <w:szCs w:val="24"/>
              </w:rPr>
              <w:t>1800 737 377</w:t>
            </w:r>
          </w:p>
        </w:tc>
        <w:tc>
          <w:tcPr>
            <w:tcW w:w="3969" w:type="dxa"/>
          </w:tcPr>
          <w:p w14:paraId="387B3659" w14:textId="77777777" w:rsidR="005954CD" w:rsidRPr="001220CE" w:rsidRDefault="005954CD" w:rsidP="00850651">
            <w:pPr>
              <w:bidi/>
              <w:rPr>
                <w:rFonts w:cstheme="minorHAnsi"/>
                <w:lang w:eastAsia="ko-KR"/>
              </w:rPr>
            </w:pPr>
            <w:r w:rsidRPr="001220CE">
              <w:rPr>
                <w:rFonts w:cstheme="minorHAnsi"/>
                <w:rtl/>
                <w:lang w:eastAsia="ko-KR"/>
              </w:rPr>
              <w:t>لمعرفة المزيد حول خياراتك</w:t>
            </w:r>
          </w:p>
          <w:p w14:paraId="69E0D211" w14:textId="77777777" w:rsidR="005954CD" w:rsidRPr="001220CE" w:rsidRDefault="005954CD" w:rsidP="00850651">
            <w:pPr>
              <w:bidi/>
              <w:rPr>
                <w:rFonts w:cstheme="minorHAnsi"/>
                <w:lang w:eastAsia="ko-KR"/>
              </w:rPr>
            </w:pPr>
            <w:r w:rsidRPr="001220CE">
              <w:rPr>
                <w:rFonts w:cstheme="minorHAnsi"/>
                <w:rtl/>
                <w:lang w:eastAsia="ko-KR"/>
              </w:rPr>
              <w:t>أو للاتصال بخدمات دعم التعويض،</w:t>
            </w:r>
          </w:p>
          <w:p w14:paraId="70E7CFEE" w14:textId="77777777" w:rsidR="005954CD" w:rsidRPr="001220CE" w:rsidRDefault="005954CD" w:rsidP="00850651">
            <w:pPr>
              <w:bidi/>
              <w:rPr>
                <w:rFonts w:cstheme="minorHAnsi"/>
                <w:lang w:eastAsia="ko-KR"/>
              </w:rPr>
            </w:pPr>
            <w:r w:rsidRPr="001220CE">
              <w:rPr>
                <w:rFonts w:cstheme="minorHAnsi"/>
                <w:rtl/>
                <w:lang w:eastAsia="ko-KR"/>
              </w:rPr>
              <w:t xml:space="preserve">اتصل برقم </w:t>
            </w:r>
          </w:p>
          <w:p w14:paraId="61BDB3D2" w14:textId="0820E409" w:rsidR="005954CD" w:rsidRPr="001220CE" w:rsidRDefault="005954CD" w:rsidP="00850651">
            <w:pPr>
              <w:bidi/>
              <w:rPr>
                <w:rFonts w:cstheme="minorHAnsi"/>
                <w:sz w:val="24"/>
                <w:szCs w:val="24"/>
                <w:lang w:eastAsia="ko-KR"/>
              </w:rPr>
            </w:pPr>
            <w:r w:rsidRPr="001220CE">
              <w:rPr>
                <w:rFonts w:ascii="Arial" w:hAnsi="Arial" w:cs="Arial"/>
                <w:b/>
                <w:bCs/>
              </w:rPr>
              <w:t>1800 737 377</w:t>
            </w:r>
          </w:p>
        </w:tc>
      </w:tr>
      <w:tr w:rsidR="001220CE" w:rsidRPr="001220CE" w14:paraId="62F4BAD4" w14:textId="61B434EA" w:rsidTr="005954CD">
        <w:tc>
          <w:tcPr>
            <w:tcW w:w="4248" w:type="dxa"/>
          </w:tcPr>
          <w:p w14:paraId="69A073EE" w14:textId="41351A23" w:rsidR="005954CD" w:rsidRPr="001220CE" w:rsidRDefault="005954CD" w:rsidP="00F15F79">
            <w:pPr>
              <w:rPr>
                <w:rFonts w:cs="Arial"/>
                <w:sz w:val="24"/>
                <w:szCs w:val="24"/>
              </w:rPr>
            </w:pPr>
            <w:r w:rsidRPr="001220CE">
              <w:rPr>
                <w:rFonts w:cs="Arial"/>
                <w:sz w:val="24"/>
                <w:szCs w:val="24"/>
              </w:rPr>
              <w:t xml:space="preserve">Available Monday to Friday, </w:t>
            </w:r>
            <w:r w:rsidRPr="001220CE">
              <w:rPr>
                <w:rFonts w:cs="Arial"/>
                <w:sz w:val="24"/>
                <w:szCs w:val="24"/>
              </w:rPr>
              <w:br/>
              <w:t>8am–5pm AET</w:t>
            </w:r>
          </w:p>
        </w:tc>
        <w:tc>
          <w:tcPr>
            <w:tcW w:w="3969" w:type="dxa"/>
          </w:tcPr>
          <w:p w14:paraId="64BB3E35" w14:textId="77777777" w:rsidR="005954CD" w:rsidRPr="001220CE" w:rsidRDefault="005954CD" w:rsidP="009725E3">
            <w:pPr>
              <w:bidi/>
              <w:rPr>
                <w:rFonts w:cstheme="minorHAnsi"/>
                <w:lang w:eastAsia="ko-KR" w:bidi="ar-LB"/>
              </w:rPr>
            </w:pPr>
            <w:r w:rsidRPr="001220CE">
              <w:rPr>
                <w:rFonts w:cstheme="minorHAnsi"/>
                <w:rtl/>
                <w:lang w:eastAsia="ko-KR" w:bidi="ar-LB"/>
              </w:rPr>
              <w:t>متاح من الإثنين إلى الجمعة،</w:t>
            </w:r>
          </w:p>
          <w:p w14:paraId="4B8C5DBB" w14:textId="7E4E5BF4" w:rsidR="005954CD" w:rsidRPr="001220CE" w:rsidRDefault="005954CD" w:rsidP="009725E3">
            <w:pPr>
              <w:bidi/>
              <w:rPr>
                <w:rFonts w:cstheme="minorHAnsi"/>
                <w:sz w:val="24"/>
                <w:szCs w:val="24"/>
                <w:lang w:eastAsia="ko-KR"/>
              </w:rPr>
            </w:pPr>
            <w:r w:rsidRPr="001220CE">
              <w:rPr>
                <w:rFonts w:cstheme="minorHAnsi"/>
                <w:rtl/>
                <w:lang w:eastAsia="ko-KR" w:bidi="ar-LB"/>
              </w:rPr>
              <w:t>من الثامنة صباحاً -</w:t>
            </w:r>
            <w:r w:rsidRPr="001220CE">
              <w:rPr>
                <w:rFonts w:cstheme="minorHAnsi"/>
                <w:lang w:eastAsia="ko-KR" w:bidi="ar-LB"/>
              </w:rPr>
              <w:t>5</w:t>
            </w:r>
            <w:r w:rsidRPr="001220CE">
              <w:rPr>
                <w:rFonts w:cstheme="minorHAnsi"/>
                <w:rtl/>
                <w:lang w:eastAsia="ko-KR" w:bidi="ar-LB"/>
              </w:rPr>
              <w:t xml:space="preserve"> مساءً  بالتوقيت الشرقي لأستراليا</w:t>
            </w:r>
          </w:p>
        </w:tc>
      </w:tr>
      <w:tr w:rsidR="005954CD" w:rsidRPr="001220CE" w14:paraId="66D8B855" w14:textId="28A1C4EF" w:rsidTr="005954CD">
        <w:tc>
          <w:tcPr>
            <w:tcW w:w="4248" w:type="dxa"/>
          </w:tcPr>
          <w:p w14:paraId="04ECD08B" w14:textId="77777777" w:rsidR="005954CD" w:rsidRPr="001220CE" w:rsidRDefault="005954CD" w:rsidP="00F15F79">
            <w:pPr>
              <w:rPr>
                <w:rStyle w:val="Strong"/>
                <w:sz w:val="24"/>
                <w:szCs w:val="24"/>
              </w:rPr>
            </w:pPr>
            <w:r w:rsidRPr="001220CE">
              <w:rPr>
                <w:sz w:val="24"/>
                <w:szCs w:val="24"/>
              </w:rPr>
              <w:t xml:space="preserve">For assistance in your language </w:t>
            </w:r>
            <w:r w:rsidRPr="001220CE">
              <w:rPr>
                <w:sz w:val="24"/>
                <w:szCs w:val="24"/>
              </w:rPr>
              <w:br/>
              <w:t xml:space="preserve">call the Translating and </w:t>
            </w:r>
            <w:r w:rsidRPr="001220CE">
              <w:rPr>
                <w:sz w:val="24"/>
                <w:szCs w:val="24"/>
              </w:rPr>
              <w:br/>
              <w:t xml:space="preserve">Interpreting Service on </w:t>
            </w:r>
            <w:r w:rsidRPr="001220CE">
              <w:rPr>
                <w:rStyle w:val="Strong"/>
                <w:sz w:val="24"/>
                <w:szCs w:val="24"/>
              </w:rPr>
              <w:t>131 450</w:t>
            </w:r>
          </w:p>
          <w:p w14:paraId="61B0466F" w14:textId="4EE32BA7" w:rsidR="005954CD" w:rsidRPr="001220CE" w:rsidRDefault="005954CD" w:rsidP="00F15F79">
            <w:pPr>
              <w:rPr>
                <w:rFonts w:cs="Arial"/>
                <w:b/>
                <w:bCs/>
                <w:sz w:val="24"/>
                <w:szCs w:val="24"/>
              </w:rPr>
            </w:pPr>
            <w:r w:rsidRPr="001220CE">
              <w:rPr>
                <w:rFonts w:cs="Arial"/>
                <w:b/>
                <w:bCs/>
                <w:sz w:val="24"/>
                <w:szCs w:val="24"/>
              </w:rPr>
              <w:t xml:space="preserve">Or visit </w:t>
            </w:r>
            <w:r w:rsidR="004442BA" w:rsidRPr="001220CE">
              <w:rPr>
                <w:rStyle w:val="Hyperlink"/>
                <w:b/>
                <w:bCs/>
                <w:color w:val="auto"/>
                <w:sz w:val="24"/>
                <w:szCs w:val="24"/>
                <w:u w:val="none"/>
              </w:rPr>
              <w:t>nationalredress.gov.au</w:t>
            </w:r>
          </w:p>
        </w:tc>
        <w:tc>
          <w:tcPr>
            <w:tcW w:w="3969" w:type="dxa"/>
          </w:tcPr>
          <w:p w14:paraId="586A608E" w14:textId="77777777" w:rsidR="005954CD" w:rsidRPr="001220CE" w:rsidRDefault="005954CD" w:rsidP="00A25562">
            <w:pPr>
              <w:bidi/>
              <w:rPr>
                <w:rFonts w:cstheme="minorHAnsi"/>
                <w:lang w:eastAsia="ko-KR"/>
              </w:rPr>
            </w:pPr>
            <w:r w:rsidRPr="001220CE">
              <w:rPr>
                <w:rFonts w:cstheme="minorHAnsi"/>
                <w:rtl/>
                <w:lang w:eastAsia="ko-KR"/>
              </w:rPr>
              <w:t>للمساعدة في لغتك</w:t>
            </w:r>
          </w:p>
          <w:p w14:paraId="04070DCB" w14:textId="77777777" w:rsidR="005954CD" w:rsidRPr="001220CE" w:rsidRDefault="005954CD" w:rsidP="00A25562">
            <w:pPr>
              <w:bidi/>
            </w:pPr>
            <w:r w:rsidRPr="001220CE">
              <w:rPr>
                <w:rFonts w:cstheme="minorHAnsi"/>
                <w:rtl/>
                <w:lang w:eastAsia="ko-KR"/>
              </w:rPr>
              <w:t xml:space="preserve">اتصل بخدمة الترجمة </w:t>
            </w:r>
            <w:bookmarkStart w:id="4" w:name="__DdeLink__2967_1598548614"/>
            <w:r w:rsidRPr="001220CE">
              <w:rPr>
                <w:rFonts w:cs="Calibri"/>
                <w:rtl/>
                <w:lang w:eastAsia="ko-KR"/>
              </w:rPr>
              <w:t>الخطية</w:t>
            </w:r>
            <w:bookmarkEnd w:id="4"/>
          </w:p>
          <w:p w14:paraId="1DA8CEEF" w14:textId="77777777" w:rsidR="005954CD" w:rsidRPr="001220CE" w:rsidRDefault="005954CD" w:rsidP="00A25562">
            <w:pPr>
              <w:bidi/>
              <w:rPr>
                <w:rFonts w:cs="Calibri"/>
                <w:lang w:eastAsia="ko-KR"/>
              </w:rPr>
            </w:pPr>
            <w:r w:rsidRPr="001220CE">
              <w:rPr>
                <w:rFonts w:cs="Calibri"/>
                <w:rtl/>
                <w:lang w:eastAsia="ko-KR"/>
              </w:rPr>
              <w:t xml:space="preserve"> والشفهية على رقم</w:t>
            </w:r>
            <w:r w:rsidRPr="001220CE">
              <w:rPr>
                <w:rFonts w:cs="Calibri"/>
                <w:lang w:eastAsia="ko-KR"/>
              </w:rPr>
              <w:t xml:space="preserve"> </w:t>
            </w:r>
            <w:r w:rsidRPr="001220CE">
              <w:rPr>
                <w:rFonts w:cstheme="minorHAnsi"/>
                <w:b/>
                <w:bCs/>
                <w:lang w:eastAsia="ko-KR"/>
              </w:rPr>
              <w:t>131 450</w:t>
            </w:r>
          </w:p>
          <w:p w14:paraId="7017646A" w14:textId="77777777" w:rsidR="005954CD" w:rsidRPr="001220CE" w:rsidRDefault="005954CD" w:rsidP="00A25562">
            <w:pPr>
              <w:bidi/>
            </w:pPr>
            <w:r w:rsidRPr="001220CE">
              <w:rPr>
                <w:rStyle w:val="Strong"/>
                <w:rFonts w:cstheme="minorHAnsi"/>
                <w:rtl/>
                <w:lang w:bidi="ar-LB"/>
              </w:rPr>
              <w:t>أو</w:t>
            </w:r>
            <w:r w:rsidRPr="001220CE">
              <w:rPr>
                <w:rStyle w:val="Strong"/>
                <w:rFonts w:cstheme="minorHAnsi"/>
                <w:rtl/>
              </w:rPr>
              <w:t xml:space="preserve"> تفقّد</w:t>
            </w:r>
          </w:p>
          <w:p w14:paraId="428AEDFC" w14:textId="434DB4B0" w:rsidR="005954CD" w:rsidRPr="001220CE" w:rsidRDefault="004442BA" w:rsidP="00A25562">
            <w:pPr>
              <w:bidi/>
              <w:rPr>
                <w:rFonts w:cstheme="minorHAnsi"/>
                <w:sz w:val="24"/>
                <w:szCs w:val="24"/>
                <w:lang w:eastAsia="ko-KR"/>
              </w:rPr>
            </w:pPr>
            <w:r w:rsidRPr="001220CE">
              <w:rPr>
                <w:rStyle w:val="Hyperlink"/>
                <w:b/>
                <w:bCs/>
                <w:color w:val="auto"/>
                <w:sz w:val="24"/>
                <w:szCs w:val="24"/>
                <w:u w:val="none"/>
              </w:rPr>
              <w:t>nationalredress.gov.au</w:t>
            </w:r>
          </w:p>
        </w:tc>
      </w:tr>
    </w:tbl>
    <w:p w14:paraId="2D119403" w14:textId="77777777" w:rsidR="00940600" w:rsidRPr="001220CE" w:rsidRDefault="00940600" w:rsidP="00F46C33">
      <w:pPr>
        <w:rPr>
          <w:rFonts w:ascii="Arial" w:hAnsi="Arial" w:cs="Arial"/>
        </w:rPr>
      </w:pPr>
    </w:p>
    <w:sectPr w:rsidR="00940600" w:rsidRPr="001220CE" w:rsidSect="00A90C1A">
      <w:headerReference w:type="default" r:id="rId7"/>
      <w:footerReference w:type="even" r:id="rId8"/>
      <w:footerReference w:type="default" r:id="rId9"/>
      <w:pgSz w:w="11906" w:h="16838"/>
      <w:pgMar w:top="2268" w:right="1701" w:bottom="1701" w:left="1701"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1FCE1" w14:textId="77777777" w:rsidR="006D18A3" w:rsidRDefault="006D18A3" w:rsidP="00F35A63">
      <w:r>
        <w:separator/>
      </w:r>
    </w:p>
  </w:endnote>
  <w:endnote w:type="continuationSeparator" w:id="0">
    <w:p w14:paraId="7569E28F" w14:textId="77777777" w:rsidR="006D18A3" w:rsidRDefault="006D18A3" w:rsidP="00F3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Gotha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0042229"/>
      <w:docPartObj>
        <w:docPartGallery w:val="Page Numbers (Bottom of Page)"/>
        <w:docPartUnique/>
      </w:docPartObj>
    </w:sdtPr>
    <w:sdtEndPr>
      <w:rPr>
        <w:rStyle w:val="PageNumber"/>
      </w:rPr>
    </w:sdtEndPr>
    <w:sdtContent>
      <w:p w14:paraId="4D49C501" w14:textId="77777777" w:rsidR="00A90C1A" w:rsidRDefault="000E4DE3" w:rsidP="00183CF2">
        <w:pPr>
          <w:pStyle w:val="Footer"/>
          <w:framePr w:wrap="none" w:vAnchor="text" w:hAnchor="margin" w:xAlign="right" w:y="1"/>
          <w:rPr>
            <w:rStyle w:val="PageNumber"/>
          </w:rPr>
        </w:pPr>
        <w:r>
          <w:rPr>
            <w:rStyle w:val="PageNumber"/>
          </w:rPr>
          <w:fldChar w:fldCharType="begin"/>
        </w:r>
        <w:r w:rsidR="00A90C1A">
          <w:rPr>
            <w:rStyle w:val="PageNumber"/>
          </w:rPr>
          <w:instrText xml:space="preserve"> PAGE </w:instrText>
        </w:r>
        <w:r>
          <w:rPr>
            <w:rStyle w:val="PageNumber"/>
          </w:rPr>
          <w:fldChar w:fldCharType="end"/>
        </w:r>
      </w:p>
    </w:sdtContent>
  </w:sdt>
  <w:p w14:paraId="22179F5E" w14:textId="77777777" w:rsidR="001633B9" w:rsidRDefault="001633B9" w:rsidP="00A90C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405638"/>
      <w:docPartObj>
        <w:docPartGallery w:val="Page Numbers (Bottom of Page)"/>
        <w:docPartUnique/>
      </w:docPartObj>
    </w:sdtPr>
    <w:sdtEndPr>
      <w:rPr>
        <w:rStyle w:val="PageNumber"/>
        <w:rFonts w:ascii="Arial" w:hAnsi="Arial" w:cs="Arial"/>
        <w:sz w:val="15"/>
        <w:szCs w:val="15"/>
      </w:rPr>
    </w:sdtEndPr>
    <w:sdtContent>
      <w:p w14:paraId="4451200A" w14:textId="77777777" w:rsidR="00A90C1A" w:rsidRPr="00E75C26" w:rsidRDefault="000E4DE3" w:rsidP="00183CF2">
        <w:pPr>
          <w:pStyle w:val="Footer"/>
          <w:framePr w:wrap="none" w:vAnchor="text" w:hAnchor="margin" w:xAlign="right" w:y="1"/>
          <w:rPr>
            <w:rStyle w:val="PageNumber"/>
            <w:rFonts w:ascii="Arial" w:hAnsi="Arial" w:cs="Arial"/>
            <w:sz w:val="15"/>
            <w:szCs w:val="15"/>
          </w:rPr>
        </w:pPr>
        <w:r w:rsidRPr="00E75C26">
          <w:rPr>
            <w:rStyle w:val="PageNumber"/>
            <w:rFonts w:ascii="Arial" w:hAnsi="Arial" w:cs="Arial"/>
            <w:sz w:val="15"/>
            <w:szCs w:val="15"/>
          </w:rPr>
          <w:fldChar w:fldCharType="begin"/>
        </w:r>
        <w:r w:rsidR="00A90C1A" w:rsidRPr="00E75C26">
          <w:rPr>
            <w:rStyle w:val="PageNumber"/>
            <w:rFonts w:ascii="Arial" w:hAnsi="Arial" w:cs="Arial"/>
            <w:sz w:val="15"/>
            <w:szCs w:val="15"/>
          </w:rPr>
          <w:instrText xml:space="preserve"> PAGE </w:instrText>
        </w:r>
        <w:r w:rsidRPr="00E75C26">
          <w:rPr>
            <w:rStyle w:val="PageNumber"/>
            <w:rFonts w:ascii="Arial" w:hAnsi="Arial" w:cs="Arial"/>
            <w:sz w:val="15"/>
            <w:szCs w:val="15"/>
          </w:rPr>
          <w:fldChar w:fldCharType="separate"/>
        </w:r>
        <w:r w:rsidR="001220CE" w:rsidRPr="00E75C26">
          <w:rPr>
            <w:rStyle w:val="PageNumber"/>
            <w:rFonts w:ascii="Arial" w:hAnsi="Arial" w:cs="Arial"/>
            <w:noProof/>
            <w:sz w:val="15"/>
            <w:szCs w:val="15"/>
          </w:rPr>
          <w:t>2</w:t>
        </w:r>
        <w:r w:rsidRPr="00E75C26">
          <w:rPr>
            <w:rStyle w:val="PageNumber"/>
            <w:rFonts w:ascii="Arial" w:hAnsi="Arial" w:cs="Arial"/>
            <w:sz w:val="15"/>
            <w:szCs w:val="15"/>
          </w:rPr>
          <w:fldChar w:fldCharType="end"/>
        </w:r>
      </w:p>
    </w:sdtContent>
  </w:sdt>
  <w:p w14:paraId="7746E816" w14:textId="77777777" w:rsidR="001633B9" w:rsidRDefault="001633B9" w:rsidP="00A90C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C489B" w14:textId="77777777" w:rsidR="006D18A3" w:rsidRDefault="006D18A3" w:rsidP="00F35A63">
      <w:r>
        <w:separator/>
      </w:r>
    </w:p>
  </w:footnote>
  <w:footnote w:type="continuationSeparator" w:id="0">
    <w:p w14:paraId="4E0DE3C4" w14:textId="77777777" w:rsidR="006D18A3" w:rsidRDefault="006D18A3" w:rsidP="00F35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0A7B" w14:textId="67EBB965" w:rsidR="00F35A63" w:rsidRPr="00F35A63" w:rsidRDefault="00F35A63" w:rsidP="001633B9">
    <w:pPr>
      <w:pStyle w:val="Header"/>
      <w:ind w:right="-1020"/>
      <w:jc w:val="right"/>
      <w:rPr>
        <w:rFonts w:ascii="Arial" w:hAnsi="Arial" w:cs="Arial"/>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D108C"/>
    <w:multiLevelType w:val="hybridMultilevel"/>
    <w:tmpl w:val="E63E6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2148E4"/>
    <w:multiLevelType w:val="hybridMultilevel"/>
    <w:tmpl w:val="1A14F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9E3B66"/>
    <w:multiLevelType w:val="hybridMultilevel"/>
    <w:tmpl w:val="1142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DF5751"/>
    <w:multiLevelType w:val="hybridMultilevel"/>
    <w:tmpl w:val="F6F49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49399A"/>
    <w:multiLevelType w:val="multilevel"/>
    <w:tmpl w:val="2FD204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CB66F94"/>
    <w:multiLevelType w:val="hybridMultilevel"/>
    <w:tmpl w:val="957AF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87936A5"/>
    <w:multiLevelType w:val="hybridMultilevel"/>
    <w:tmpl w:val="EEBEA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1285DC0"/>
    <w:multiLevelType w:val="multilevel"/>
    <w:tmpl w:val="C26A06B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981422759">
    <w:abstractNumId w:val="3"/>
  </w:num>
  <w:num w:numId="2" w16cid:durableId="992223038">
    <w:abstractNumId w:val="4"/>
  </w:num>
  <w:num w:numId="3" w16cid:durableId="1757166011">
    <w:abstractNumId w:val="5"/>
  </w:num>
  <w:num w:numId="4" w16cid:durableId="748893175">
    <w:abstractNumId w:val="1"/>
  </w:num>
  <w:num w:numId="5" w16cid:durableId="954286745">
    <w:abstractNumId w:val="6"/>
  </w:num>
  <w:num w:numId="6" w16cid:durableId="1184707455">
    <w:abstractNumId w:val="7"/>
  </w:num>
  <w:num w:numId="7" w16cid:durableId="1620916255">
    <w:abstractNumId w:val="0"/>
  </w:num>
  <w:num w:numId="8" w16cid:durableId="1235508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A63"/>
    <w:rsid w:val="0000642F"/>
    <w:rsid w:val="00016084"/>
    <w:rsid w:val="00016ACF"/>
    <w:rsid w:val="00025093"/>
    <w:rsid w:val="00027083"/>
    <w:rsid w:val="00033A7D"/>
    <w:rsid w:val="00037D02"/>
    <w:rsid w:val="00042BCB"/>
    <w:rsid w:val="0006515C"/>
    <w:rsid w:val="000735AF"/>
    <w:rsid w:val="000A4BC1"/>
    <w:rsid w:val="000B46BF"/>
    <w:rsid w:val="000C423D"/>
    <w:rsid w:val="000E4DE3"/>
    <w:rsid w:val="000F445F"/>
    <w:rsid w:val="000F4C60"/>
    <w:rsid w:val="000F61A3"/>
    <w:rsid w:val="001220CE"/>
    <w:rsid w:val="00135362"/>
    <w:rsid w:val="00140D1D"/>
    <w:rsid w:val="00141D4A"/>
    <w:rsid w:val="00145641"/>
    <w:rsid w:val="001508DA"/>
    <w:rsid w:val="00157874"/>
    <w:rsid w:val="001633B9"/>
    <w:rsid w:val="00197E1E"/>
    <w:rsid w:val="001B5856"/>
    <w:rsid w:val="001E6B50"/>
    <w:rsid w:val="002174BC"/>
    <w:rsid w:val="002556C9"/>
    <w:rsid w:val="0026769B"/>
    <w:rsid w:val="002721EF"/>
    <w:rsid w:val="00276183"/>
    <w:rsid w:val="00277B6F"/>
    <w:rsid w:val="00280E50"/>
    <w:rsid w:val="002B607B"/>
    <w:rsid w:val="002B764A"/>
    <w:rsid w:val="002D3A20"/>
    <w:rsid w:val="002E42D1"/>
    <w:rsid w:val="00303FC6"/>
    <w:rsid w:val="003112F2"/>
    <w:rsid w:val="00311DF6"/>
    <w:rsid w:val="003303E6"/>
    <w:rsid w:val="00343551"/>
    <w:rsid w:val="0036132F"/>
    <w:rsid w:val="003927C2"/>
    <w:rsid w:val="003B0A15"/>
    <w:rsid w:val="003B5798"/>
    <w:rsid w:val="003C0B57"/>
    <w:rsid w:val="003D659A"/>
    <w:rsid w:val="003F55BC"/>
    <w:rsid w:val="00402F09"/>
    <w:rsid w:val="00406290"/>
    <w:rsid w:val="004234E7"/>
    <w:rsid w:val="00426BC5"/>
    <w:rsid w:val="004442BA"/>
    <w:rsid w:val="004663EC"/>
    <w:rsid w:val="00477402"/>
    <w:rsid w:val="004934EB"/>
    <w:rsid w:val="004A195B"/>
    <w:rsid w:val="004B59FD"/>
    <w:rsid w:val="004C3EF9"/>
    <w:rsid w:val="004E5A24"/>
    <w:rsid w:val="004E73A8"/>
    <w:rsid w:val="005144D8"/>
    <w:rsid w:val="00531D3C"/>
    <w:rsid w:val="0054385E"/>
    <w:rsid w:val="00555533"/>
    <w:rsid w:val="005604DD"/>
    <w:rsid w:val="005663C3"/>
    <w:rsid w:val="005700AD"/>
    <w:rsid w:val="0058234A"/>
    <w:rsid w:val="005954CD"/>
    <w:rsid w:val="005959C2"/>
    <w:rsid w:val="005B1C96"/>
    <w:rsid w:val="005B3287"/>
    <w:rsid w:val="005B6E23"/>
    <w:rsid w:val="005D2EE3"/>
    <w:rsid w:val="005F7271"/>
    <w:rsid w:val="0060185F"/>
    <w:rsid w:val="0061149E"/>
    <w:rsid w:val="006309D9"/>
    <w:rsid w:val="00653CA8"/>
    <w:rsid w:val="006568B8"/>
    <w:rsid w:val="00687882"/>
    <w:rsid w:val="006937A0"/>
    <w:rsid w:val="006A00B7"/>
    <w:rsid w:val="006D18A3"/>
    <w:rsid w:val="006E1A4B"/>
    <w:rsid w:val="00710000"/>
    <w:rsid w:val="00715D79"/>
    <w:rsid w:val="00720B8D"/>
    <w:rsid w:val="007242A7"/>
    <w:rsid w:val="007637F3"/>
    <w:rsid w:val="00773243"/>
    <w:rsid w:val="00775E79"/>
    <w:rsid w:val="007853CD"/>
    <w:rsid w:val="007A4E05"/>
    <w:rsid w:val="007D7267"/>
    <w:rsid w:val="00803C0B"/>
    <w:rsid w:val="008343C6"/>
    <w:rsid w:val="00844ADD"/>
    <w:rsid w:val="00850651"/>
    <w:rsid w:val="00875F01"/>
    <w:rsid w:val="00891CE0"/>
    <w:rsid w:val="008B4955"/>
    <w:rsid w:val="008C3C6C"/>
    <w:rsid w:val="008E508E"/>
    <w:rsid w:val="00940600"/>
    <w:rsid w:val="009469CD"/>
    <w:rsid w:val="009725E3"/>
    <w:rsid w:val="00972B95"/>
    <w:rsid w:val="00973586"/>
    <w:rsid w:val="009775FB"/>
    <w:rsid w:val="00982C97"/>
    <w:rsid w:val="00983C35"/>
    <w:rsid w:val="00991A9E"/>
    <w:rsid w:val="009A1FEA"/>
    <w:rsid w:val="009B00BF"/>
    <w:rsid w:val="009D39B8"/>
    <w:rsid w:val="009D51F0"/>
    <w:rsid w:val="009D657A"/>
    <w:rsid w:val="009E1F91"/>
    <w:rsid w:val="009F40B7"/>
    <w:rsid w:val="00A11DD2"/>
    <w:rsid w:val="00A16BEC"/>
    <w:rsid w:val="00A213F0"/>
    <w:rsid w:val="00A2404A"/>
    <w:rsid w:val="00A25562"/>
    <w:rsid w:val="00A51535"/>
    <w:rsid w:val="00A5246D"/>
    <w:rsid w:val="00A70811"/>
    <w:rsid w:val="00A851D2"/>
    <w:rsid w:val="00A90C1A"/>
    <w:rsid w:val="00AA5F28"/>
    <w:rsid w:val="00AB6B74"/>
    <w:rsid w:val="00AE017B"/>
    <w:rsid w:val="00AE49D0"/>
    <w:rsid w:val="00B0051E"/>
    <w:rsid w:val="00B2331C"/>
    <w:rsid w:val="00B337A9"/>
    <w:rsid w:val="00B51EC9"/>
    <w:rsid w:val="00B91143"/>
    <w:rsid w:val="00B9150A"/>
    <w:rsid w:val="00BA1CB6"/>
    <w:rsid w:val="00BA56F4"/>
    <w:rsid w:val="00BC777E"/>
    <w:rsid w:val="00BD0C45"/>
    <w:rsid w:val="00C23F57"/>
    <w:rsid w:val="00C30E4D"/>
    <w:rsid w:val="00C36D43"/>
    <w:rsid w:val="00C50648"/>
    <w:rsid w:val="00C579EE"/>
    <w:rsid w:val="00C60CEC"/>
    <w:rsid w:val="00C611C5"/>
    <w:rsid w:val="00C770BE"/>
    <w:rsid w:val="00C8461D"/>
    <w:rsid w:val="00CE2780"/>
    <w:rsid w:val="00CE5B5A"/>
    <w:rsid w:val="00CE693E"/>
    <w:rsid w:val="00CF007D"/>
    <w:rsid w:val="00D03F65"/>
    <w:rsid w:val="00D31414"/>
    <w:rsid w:val="00D31E56"/>
    <w:rsid w:val="00D41080"/>
    <w:rsid w:val="00D456A4"/>
    <w:rsid w:val="00D6362D"/>
    <w:rsid w:val="00DA5089"/>
    <w:rsid w:val="00E05479"/>
    <w:rsid w:val="00E0597A"/>
    <w:rsid w:val="00E10AD2"/>
    <w:rsid w:val="00E3396A"/>
    <w:rsid w:val="00E43F85"/>
    <w:rsid w:val="00E75C26"/>
    <w:rsid w:val="00E8697B"/>
    <w:rsid w:val="00E944FA"/>
    <w:rsid w:val="00EA07B2"/>
    <w:rsid w:val="00EE5955"/>
    <w:rsid w:val="00EF4EE6"/>
    <w:rsid w:val="00F152B7"/>
    <w:rsid w:val="00F15F79"/>
    <w:rsid w:val="00F352F6"/>
    <w:rsid w:val="00F35A63"/>
    <w:rsid w:val="00F37179"/>
    <w:rsid w:val="00F46C33"/>
    <w:rsid w:val="00F525FF"/>
    <w:rsid w:val="00FB53D6"/>
    <w:rsid w:val="00FC3664"/>
    <w:rsid w:val="00FC3732"/>
    <w:rsid w:val="00FD05BC"/>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59D9ED"/>
  <w15:docId w15:val="{0D080933-E528-4E64-BE43-EB0F7F7D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DE3"/>
  </w:style>
  <w:style w:type="paragraph" w:styleId="Heading1">
    <w:name w:val="heading 1"/>
    <w:basedOn w:val="Normal"/>
    <w:next w:val="Normal"/>
    <w:link w:val="Heading1Char"/>
    <w:uiPriority w:val="9"/>
    <w:qFormat/>
    <w:rsid w:val="008343C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637F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4442BA"/>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A63"/>
    <w:pPr>
      <w:tabs>
        <w:tab w:val="center" w:pos="4513"/>
        <w:tab w:val="right" w:pos="9026"/>
      </w:tabs>
    </w:pPr>
  </w:style>
  <w:style w:type="character" w:customStyle="1" w:styleId="HeaderChar">
    <w:name w:val="Header Char"/>
    <w:basedOn w:val="DefaultParagraphFont"/>
    <w:link w:val="Header"/>
    <w:uiPriority w:val="99"/>
    <w:rsid w:val="00F35A63"/>
  </w:style>
  <w:style w:type="paragraph" w:styleId="Footer">
    <w:name w:val="footer"/>
    <w:basedOn w:val="Normal"/>
    <w:link w:val="FooterChar"/>
    <w:uiPriority w:val="99"/>
    <w:unhideWhenUsed/>
    <w:rsid w:val="00F35A63"/>
    <w:pPr>
      <w:tabs>
        <w:tab w:val="center" w:pos="4513"/>
        <w:tab w:val="right" w:pos="9026"/>
      </w:tabs>
    </w:pPr>
  </w:style>
  <w:style w:type="character" w:customStyle="1" w:styleId="FooterChar">
    <w:name w:val="Footer Char"/>
    <w:basedOn w:val="DefaultParagraphFont"/>
    <w:link w:val="Footer"/>
    <w:uiPriority w:val="99"/>
    <w:rsid w:val="00F35A63"/>
  </w:style>
  <w:style w:type="character" w:styleId="PageNumber">
    <w:name w:val="page number"/>
    <w:basedOn w:val="DefaultParagraphFont"/>
    <w:uiPriority w:val="99"/>
    <w:semiHidden/>
    <w:unhideWhenUsed/>
    <w:rsid w:val="00A90C1A"/>
  </w:style>
  <w:style w:type="table" w:styleId="TableGrid">
    <w:name w:val="Table Grid"/>
    <w:basedOn w:val="TableNormal"/>
    <w:uiPriority w:val="39"/>
    <w:rsid w:val="003927C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7C2"/>
    <w:pPr>
      <w:spacing w:after="160" w:line="259" w:lineRule="auto"/>
      <w:ind w:left="720"/>
      <w:contextualSpacing/>
    </w:pPr>
    <w:rPr>
      <w:sz w:val="22"/>
      <w:szCs w:val="22"/>
    </w:rPr>
  </w:style>
  <w:style w:type="paragraph" w:styleId="Revision">
    <w:name w:val="Revision"/>
    <w:hidden/>
    <w:uiPriority w:val="99"/>
    <w:semiHidden/>
    <w:rsid w:val="003927C2"/>
  </w:style>
  <w:style w:type="paragraph" w:styleId="BalloonText">
    <w:name w:val="Balloon Text"/>
    <w:basedOn w:val="Normal"/>
    <w:link w:val="BalloonTextChar"/>
    <w:uiPriority w:val="99"/>
    <w:semiHidden/>
    <w:unhideWhenUsed/>
    <w:rsid w:val="00A16BEC"/>
    <w:rPr>
      <w:rFonts w:ascii="Tahoma" w:hAnsi="Tahoma" w:cs="Tahoma"/>
      <w:sz w:val="16"/>
      <w:szCs w:val="16"/>
    </w:rPr>
  </w:style>
  <w:style w:type="character" w:customStyle="1" w:styleId="BalloonTextChar">
    <w:name w:val="Balloon Text Char"/>
    <w:basedOn w:val="DefaultParagraphFont"/>
    <w:link w:val="BalloonText"/>
    <w:uiPriority w:val="99"/>
    <w:semiHidden/>
    <w:rsid w:val="00A16BEC"/>
    <w:rPr>
      <w:rFonts w:ascii="Tahoma" w:hAnsi="Tahoma" w:cs="Tahoma"/>
      <w:sz w:val="16"/>
      <w:szCs w:val="16"/>
    </w:rPr>
  </w:style>
  <w:style w:type="paragraph" w:customStyle="1" w:styleId="Pa1">
    <w:name w:val="Pa1"/>
    <w:basedOn w:val="Normal"/>
    <w:next w:val="Normal"/>
    <w:uiPriority w:val="99"/>
    <w:rsid w:val="007D7267"/>
    <w:pPr>
      <w:autoSpaceDE w:val="0"/>
      <w:autoSpaceDN w:val="0"/>
      <w:adjustRightInd w:val="0"/>
      <w:spacing w:line="281" w:lineRule="atLeast"/>
    </w:pPr>
    <w:rPr>
      <w:rFonts w:ascii="Gotham" w:eastAsiaTheme="minorHAnsi" w:hAnsi="Gotham"/>
    </w:rPr>
  </w:style>
  <w:style w:type="paragraph" w:customStyle="1" w:styleId="Pa4">
    <w:name w:val="Pa4"/>
    <w:basedOn w:val="Normal"/>
    <w:next w:val="Normal"/>
    <w:uiPriority w:val="99"/>
    <w:rsid w:val="00EF4EE6"/>
    <w:pPr>
      <w:autoSpaceDE w:val="0"/>
      <w:autoSpaceDN w:val="0"/>
      <w:adjustRightInd w:val="0"/>
      <w:spacing w:line="241" w:lineRule="atLeast"/>
    </w:pPr>
    <w:rPr>
      <w:rFonts w:ascii="Gotham" w:eastAsiaTheme="minorHAnsi" w:hAnsi="Gotham"/>
    </w:rPr>
  </w:style>
  <w:style w:type="character" w:styleId="Strong">
    <w:name w:val="Strong"/>
    <w:uiPriority w:val="22"/>
    <w:qFormat/>
    <w:rsid w:val="00EF4EE6"/>
    <w:rPr>
      <w:b/>
      <w:bCs/>
    </w:rPr>
  </w:style>
  <w:style w:type="character" w:customStyle="1" w:styleId="Heading1Char">
    <w:name w:val="Heading 1 Char"/>
    <w:basedOn w:val="DefaultParagraphFont"/>
    <w:link w:val="Heading1"/>
    <w:uiPriority w:val="9"/>
    <w:rsid w:val="008343C6"/>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7637F3"/>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4442BA"/>
    <w:rPr>
      <w:rFonts w:asciiTheme="majorHAnsi" w:eastAsiaTheme="majorEastAsia" w:hAnsiTheme="majorHAnsi" w:cstheme="majorBidi"/>
      <w:b/>
      <w:bCs/>
      <w:color w:val="4472C4" w:themeColor="accent1"/>
    </w:rPr>
  </w:style>
  <w:style w:type="character" w:styleId="Hyperlink">
    <w:name w:val="Hyperlink"/>
    <w:basedOn w:val="SubtleReference"/>
    <w:uiPriority w:val="99"/>
    <w:unhideWhenUsed/>
    <w:rsid w:val="004442BA"/>
    <w:rPr>
      <w:smallCaps w:val="0"/>
      <w:color w:val="000000"/>
      <w:u w:val="single"/>
    </w:rPr>
  </w:style>
  <w:style w:type="character" w:styleId="SubtleReference">
    <w:name w:val="Subtle Reference"/>
    <w:basedOn w:val="DefaultParagraphFont"/>
    <w:uiPriority w:val="31"/>
    <w:qFormat/>
    <w:rsid w:val="004442BA"/>
    <w:rPr>
      <w:smallCaps/>
      <w:color w:val="ED7D31"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362975">
      <w:bodyDiv w:val="1"/>
      <w:marLeft w:val="0"/>
      <w:marRight w:val="0"/>
      <w:marTop w:val="0"/>
      <w:marBottom w:val="0"/>
      <w:divBdr>
        <w:top w:val="none" w:sz="0" w:space="0" w:color="auto"/>
        <w:left w:val="none" w:sz="0" w:space="0" w:color="auto"/>
        <w:bottom w:val="none" w:sz="0" w:space="0" w:color="auto"/>
        <w:right w:val="none" w:sz="0" w:space="0" w:color="auto"/>
      </w:divBdr>
    </w:div>
    <w:div w:id="119924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DSS Redress CALD Arabic Brochure</vt:lpstr>
    </vt:vector>
  </TitlesOfParts>
  <Manager/>
  <Company/>
  <LinksUpToDate>false</LinksUpToDate>
  <CharactersWithSpaces>5089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Redress CALD Arabic Brochure</dc:title>
  <dc:subject/>
  <dc:creator/>
  <cp:keywords/>
  <dc:description/>
  <cp:lastModifiedBy>604</cp:lastModifiedBy>
  <cp:revision>11</cp:revision>
  <dcterms:created xsi:type="dcterms:W3CDTF">2023-09-27T00:42:00Z</dcterms:created>
  <dcterms:modified xsi:type="dcterms:W3CDTF">2023-10-04T02:12:00Z</dcterms:modified>
  <cp:category/>
</cp:coreProperties>
</file>